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en-US" w:eastAsia="ja-JP"/>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en-US" w:eastAsia="ja-JP"/>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A35951" w:rsidP="00E978D0">
      <w:pPr>
        <w:pStyle w:val="CETTitle"/>
      </w:pPr>
      <w:r w:rsidRPr="00A35951">
        <w:t>CFD A</w:t>
      </w:r>
      <w:r w:rsidR="00A86F8B">
        <w:t>nalysis</w:t>
      </w:r>
      <w:r w:rsidRPr="00A35951">
        <w:t xml:space="preserve"> </w:t>
      </w:r>
      <w:r w:rsidR="00A86F8B">
        <w:t>of</w:t>
      </w:r>
      <w:r w:rsidRPr="00A35951">
        <w:t xml:space="preserve"> E</w:t>
      </w:r>
      <w:r w:rsidR="00A86F8B">
        <w:t>ffective</w:t>
      </w:r>
      <w:r w:rsidRPr="00A35951">
        <w:t xml:space="preserve"> H</w:t>
      </w:r>
      <w:r w:rsidR="00A86F8B">
        <w:t>uman</w:t>
      </w:r>
      <w:r w:rsidRPr="00A35951">
        <w:t xml:space="preserve"> M</w:t>
      </w:r>
      <w:r w:rsidR="00A86F8B">
        <w:t>otion</w:t>
      </w:r>
      <w:r w:rsidRPr="00A35951">
        <w:t xml:space="preserve"> </w:t>
      </w:r>
      <w:r w:rsidR="00A86F8B">
        <w:t>for</w:t>
      </w:r>
      <w:r w:rsidRPr="00A35951">
        <w:t xml:space="preserve"> W</w:t>
      </w:r>
      <w:r w:rsidR="00A86F8B">
        <w:t xml:space="preserve">hipping </w:t>
      </w:r>
      <w:r w:rsidRPr="00A35951">
        <w:t>H</w:t>
      </w:r>
      <w:r w:rsidR="00A86F8B">
        <w:t>eavy</w:t>
      </w:r>
      <w:r w:rsidRPr="00A35951">
        <w:t xml:space="preserve"> C</w:t>
      </w:r>
      <w:r w:rsidR="00A86F8B">
        <w:t>ream by</w:t>
      </w:r>
      <w:r w:rsidRPr="00A35951">
        <w:t xml:space="preserve"> H</w:t>
      </w:r>
      <w:r w:rsidR="00A86F8B">
        <w:t>and</w:t>
      </w:r>
    </w:p>
    <w:p w:rsidR="00E978D0" w:rsidRPr="00B57B36" w:rsidRDefault="00A35951" w:rsidP="00AB5011">
      <w:pPr>
        <w:pStyle w:val="CETAuthors"/>
      </w:pPr>
      <w:r>
        <w:t>Kazuya Ikeda</w:t>
      </w:r>
      <w:r w:rsidR="00600535" w:rsidRPr="00B57B36">
        <w:rPr>
          <w:vertAlign w:val="superscript"/>
        </w:rPr>
        <w:t>a</w:t>
      </w:r>
      <w:r w:rsidR="00600535" w:rsidRPr="00B57B36">
        <w:t xml:space="preserve">, </w:t>
      </w:r>
      <w:r>
        <w:t>Hayato Masuda</w:t>
      </w:r>
      <w:r w:rsidR="00600535" w:rsidRPr="00B57B36">
        <w:rPr>
          <w:vertAlign w:val="superscript"/>
        </w:rPr>
        <w:t>b</w:t>
      </w:r>
      <w:r w:rsidR="00600535" w:rsidRPr="00B57B36">
        <w:t xml:space="preserve">, </w:t>
      </w:r>
      <w:r>
        <w:t>Naoko (Kataoka) Shirasugi</w:t>
      </w:r>
      <w:r>
        <w:rPr>
          <w:vertAlign w:val="superscript"/>
        </w:rPr>
        <w:t>c</w:t>
      </w:r>
      <w:r>
        <w:t>, Sachiko Honda</w:t>
      </w:r>
      <w:r>
        <w:rPr>
          <w:vertAlign w:val="superscript"/>
        </w:rPr>
        <w:t>d</w:t>
      </w:r>
      <w:r>
        <w:t>, Takafumi Horie</w:t>
      </w:r>
      <w:r>
        <w:rPr>
          <w:vertAlign w:val="superscript"/>
        </w:rPr>
        <w:t>a</w:t>
      </w:r>
      <w:r>
        <w:t>, Naoto Ohmura</w:t>
      </w:r>
      <w:r>
        <w:rPr>
          <w:vertAlign w:val="superscript"/>
        </w:rPr>
        <w:t>a,</w:t>
      </w:r>
      <w:r>
        <w:t>*</w:t>
      </w:r>
    </w:p>
    <w:p w:rsidR="00E978D0" w:rsidRPr="00B57B36" w:rsidRDefault="00E978D0" w:rsidP="00E978D0">
      <w:pPr>
        <w:pStyle w:val="CETAddress"/>
      </w:pPr>
      <w:r w:rsidRPr="00B57B36">
        <w:rPr>
          <w:vertAlign w:val="superscript"/>
        </w:rPr>
        <w:t>a</w:t>
      </w:r>
      <w:r w:rsidR="00A35951" w:rsidRPr="00A35951">
        <w:t xml:space="preserve"> Department of Chemical Science and Engineering, Kobe University, 1-1 Rokkodai, Nada-ku, Kobe, Hyogo, 657-8501, Japan</w:t>
      </w:r>
    </w:p>
    <w:p w:rsidR="00E978D0" w:rsidRDefault="00E978D0" w:rsidP="00E978D0">
      <w:pPr>
        <w:pStyle w:val="CETAddress"/>
      </w:pPr>
      <w:r w:rsidRPr="00B57B36">
        <w:rPr>
          <w:vertAlign w:val="superscript"/>
        </w:rPr>
        <w:t>b</w:t>
      </w:r>
      <w:r w:rsidR="00A35951" w:rsidRPr="00A35951">
        <w:t xml:space="preserve"> School of Food and Nutritional Science, University of Shizuoka, 52-1 Yada, Suruga, Shizuoka, 422-8526, Japan</w:t>
      </w:r>
    </w:p>
    <w:p w:rsidR="00A35951" w:rsidRDefault="00A35951" w:rsidP="00E978D0">
      <w:pPr>
        <w:pStyle w:val="CETAddress"/>
      </w:pPr>
      <w:r>
        <w:rPr>
          <w:rFonts w:hint="eastAsia"/>
          <w:vertAlign w:val="superscript"/>
        </w:rPr>
        <w:t>c</w:t>
      </w:r>
      <w:r>
        <w:rPr>
          <w:vertAlign w:val="superscript"/>
        </w:rPr>
        <w:t xml:space="preserve"> </w:t>
      </w:r>
      <w:r w:rsidRPr="00A35951">
        <w:t>Department of Human Environmental Science, Kobe University, 3-11 Tsurukabuto, Nada-ku, Kobe 657-8501, Japan</w:t>
      </w:r>
    </w:p>
    <w:p w:rsidR="00A35951" w:rsidRPr="00A35951" w:rsidRDefault="00A35951" w:rsidP="00E978D0">
      <w:pPr>
        <w:pStyle w:val="CETAddress"/>
      </w:pPr>
      <w:r>
        <w:rPr>
          <w:rFonts w:hint="eastAsia"/>
          <w:vertAlign w:val="superscript"/>
        </w:rPr>
        <w:t>d</w:t>
      </w:r>
      <w:r>
        <w:rPr>
          <w:vertAlign w:val="superscript"/>
        </w:rPr>
        <w:t xml:space="preserve"> </w:t>
      </w:r>
      <w:r w:rsidRPr="00A35951">
        <w:t>Department of Food and Nutrition, Kanazawa Gakuin College, 10 Suemachi, Kanazawa, 920-1392, Japan</w:t>
      </w:r>
    </w:p>
    <w:p w:rsidR="00E978D0" w:rsidRPr="00B57B36" w:rsidRDefault="00AB5011" w:rsidP="00E978D0">
      <w:pPr>
        <w:pStyle w:val="CETemail"/>
      </w:pPr>
      <w:r>
        <w:t xml:space="preserve"> </w:t>
      </w:r>
      <w:r w:rsidR="00A35951">
        <w:t>ohmura</w:t>
      </w:r>
      <w:r w:rsidR="00600535" w:rsidRPr="00B57B36">
        <w:t>@</w:t>
      </w:r>
      <w:r w:rsidR="00A35951">
        <w:t>kobe-u.ac.jp</w:t>
      </w:r>
    </w:p>
    <w:p w:rsidR="00DA24C6" w:rsidRPr="00504C36" w:rsidRDefault="00504C36" w:rsidP="00504C36">
      <w:pPr>
        <w:pStyle w:val="CETBodytext"/>
        <w:rPr>
          <w:lang w:val="en-GB"/>
        </w:rPr>
      </w:pPr>
      <w:bookmarkStart w:id="1" w:name="_Hlk495475023"/>
      <w:r>
        <w:rPr>
          <w:lang w:val="en-GB"/>
        </w:rPr>
        <w:t>This study</w:t>
      </w:r>
      <w:r w:rsidRPr="00504C36">
        <w:rPr>
          <w:lang w:val="en-GB"/>
        </w:rPr>
        <w:t xml:space="preserve"> observed human motions of whipping conducted by </w:t>
      </w:r>
      <w:r w:rsidR="006B6FBB">
        <w:rPr>
          <w:lang w:val="en-GB"/>
        </w:rPr>
        <w:t xml:space="preserve">five </w:t>
      </w:r>
      <w:r w:rsidRPr="00504C36">
        <w:rPr>
          <w:lang w:val="en-GB"/>
        </w:rPr>
        <w:t>expert confectionery hygiene mistress</w:t>
      </w:r>
      <w:r w:rsidR="006B6FBB">
        <w:rPr>
          <w:lang w:val="en-GB"/>
        </w:rPr>
        <w:t>es</w:t>
      </w:r>
      <w:r w:rsidRPr="00504C36">
        <w:rPr>
          <w:lang w:val="en-GB"/>
        </w:rPr>
        <w:t>, because mixing performance can be easily estimated by change of physical properties in heavy cream.</w:t>
      </w:r>
      <w:r>
        <w:rPr>
          <w:rFonts w:hint="eastAsia"/>
          <w:lang w:val="en-GB"/>
        </w:rPr>
        <w:t xml:space="preserve"> </w:t>
      </w:r>
      <w:r w:rsidRPr="00504C36">
        <w:rPr>
          <w:lang w:val="en-GB"/>
        </w:rPr>
        <w:t>Mixing state of heavy cream was evaluated by an overrun which indicates the amount of gas phase in the cream. Rheological properties of the cream w</w:t>
      </w:r>
      <w:r>
        <w:rPr>
          <w:lang w:val="en-GB"/>
        </w:rPr>
        <w:t>ere</w:t>
      </w:r>
      <w:r w:rsidRPr="00504C36">
        <w:rPr>
          <w:lang w:val="en-GB"/>
        </w:rPr>
        <w:t xml:space="preserve"> also measured for mixing state estimation.  Agitating </w:t>
      </w:r>
      <w:proofErr w:type="spellStart"/>
      <w:r w:rsidRPr="00504C36">
        <w:rPr>
          <w:lang w:val="en-GB"/>
        </w:rPr>
        <w:t>behaviors</w:t>
      </w:r>
      <w:proofErr w:type="spellEnd"/>
      <w:r w:rsidRPr="00504C36">
        <w:rPr>
          <w:lang w:val="en-GB"/>
        </w:rPr>
        <w:t xml:space="preserve"> were recorded by a high-speed camera. Fluid flow motion was numerically observed by the Moving Particle Semi-implicit (MPS) method.</w:t>
      </w:r>
      <w:r>
        <w:rPr>
          <w:rFonts w:hint="eastAsia"/>
          <w:lang w:val="en-GB"/>
        </w:rPr>
        <w:t xml:space="preserve"> </w:t>
      </w:r>
      <w:r w:rsidRPr="00504C36">
        <w:rPr>
          <w:lang w:val="en-GB"/>
        </w:rPr>
        <w:t xml:space="preserve">The experts' motions </w:t>
      </w:r>
      <w:r w:rsidR="00DC2E51">
        <w:rPr>
          <w:lang w:val="en-GB"/>
        </w:rPr>
        <w:t>were</w:t>
      </w:r>
      <w:r w:rsidRPr="00504C36">
        <w:rPr>
          <w:lang w:val="en-GB"/>
        </w:rPr>
        <w:t xml:space="preserve"> classified into two patterns, i.e. vertically elliptical rotation and horizontally reciprocating. Numerical analysis suggested that these motions with large amplitude produced large disturbances and high shear on the liquid surface and consequently enhanced the uptake of air as fine bubbles. It is considered that elliptical and reciprocating motions are effective for whipping because the shearing on fluid and efficient air uptake improve the whipping performance.</w:t>
      </w:r>
      <w:bookmarkEnd w:id="1"/>
    </w:p>
    <w:p w:rsidR="00600535" w:rsidRPr="00B57B36" w:rsidRDefault="00600535" w:rsidP="00636889">
      <w:pPr>
        <w:pStyle w:val="CETHeading1"/>
        <w:tabs>
          <w:tab w:val="clear" w:pos="360"/>
          <w:tab w:val="num" w:pos="426"/>
        </w:tabs>
        <w:rPr>
          <w:lang w:val="en-GB"/>
        </w:rPr>
      </w:pPr>
      <w:r w:rsidRPr="00B57B36">
        <w:rPr>
          <w:lang w:val="en-GB"/>
        </w:rPr>
        <w:t>Introduction</w:t>
      </w:r>
    </w:p>
    <w:p w:rsidR="00DF078A" w:rsidRDefault="009805E9" w:rsidP="00600535">
      <w:pPr>
        <w:pStyle w:val="CETBodytext"/>
        <w:rPr>
          <w:lang w:val="en-GB"/>
        </w:rPr>
      </w:pPr>
      <w:r w:rsidRPr="009805E9">
        <w:rPr>
          <w:lang w:val="en-GB"/>
        </w:rPr>
        <w:t>Mixing of ingredients is one of the most important unit operations in food industries. Mixing is used to not only obtain uniform mixture but also enhance heat and mass transfer, control properties of food substances and so on. Due to the complex rheological properties, mixing of food substances is one of the most difficult unit operations in food processes.  As</w:t>
      </w:r>
      <w:r w:rsidRPr="0087563D">
        <w:rPr>
          <w:color w:val="FF0000"/>
          <w:lang w:val="en-GB"/>
        </w:rPr>
        <w:t xml:space="preserve"> </w:t>
      </w:r>
      <w:r w:rsidRPr="00DC2E51">
        <w:rPr>
          <w:color w:val="000000" w:themeColor="text1"/>
          <w:lang w:val="en-GB"/>
        </w:rPr>
        <w:t>Lindley (1991)</w:t>
      </w:r>
      <w:r w:rsidRPr="009805E9">
        <w:rPr>
          <w:lang w:val="en-GB"/>
        </w:rPr>
        <w:t xml:space="preserve"> pointed out, therefore, although mixing is widely used in food processing, there is a total lack of fundamental understanding</w:t>
      </w:r>
      <w:r w:rsidR="00880D82">
        <w:rPr>
          <w:lang w:val="en-GB"/>
        </w:rPr>
        <w:t>,</w:t>
      </w:r>
      <w:r w:rsidRPr="009805E9">
        <w:rPr>
          <w:lang w:val="en-GB"/>
        </w:rPr>
        <w:t xml:space="preserve"> design and development of mixing devices are still seen as an art without a general systematic procedure being available.</w:t>
      </w:r>
      <w:r w:rsidR="000F25F0">
        <w:rPr>
          <w:lang w:val="en-GB"/>
        </w:rPr>
        <w:t xml:space="preserve"> </w:t>
      </w:r>
      <w:r w:rsidR="000F25F0">
        <w:rPr>
          <w:lang w:val="en-GB" w:eastAsia="ja-JP"/>
        </w:rPr>
        <w:t>T</w:t>
      </w:r>
      <w:r w:rsidR="000F25F0" w:rsidRPr="000F25F0">
        <w:rPr>
          <w:lang w:val="en-GB"/>
        </w:rPr>
        <w:t xml:space="preserve">his study focused on a “tacit knowledge” or “tacit knowing” on agitating motions in cooking. The “tacit knowledge” firstly introduced by </w:t>
      </w:r>
      <w:r w:rsidR="000F25F0" w:rsidRPr="00DC2E51">
        <w:rPr>
          <w:color w:val="000000" w:themeColor="text1"/>
          <w:lang w:val="en-GB"/>
        </w:rPr>
        <w:t xml:space="preserve">Polanyi (1967) </w:t>
      </w:r>
      <w:r w:rsidR="000F25F0" w:rsidRPr="000F25F0">
        <w:rPr>
          <w:lang w:val="en-GB"/>
        </w:rPr>
        <w:t xml:space="preserve">can be defined as skills, ideas and experiences that people have in their minds and are difficult to access because it is often not codified and may not necessarily be easily expressed </w:t>
      </w:r>
      <w:r w:rsidR="000F25F0" w:rsidRPr="00DC2E51">
        <w:rPr>
          <w:color w:val="000000" w:themeColor="text1"/>
          <w:lang w:val="en-GB"/>
        </w:rPr>
        <w:t>(</w:t>
      </w:r>
      <w:proofErr w:type="spellStart"/>
      <w:r w:rsidR="000F25F0" w:rsidRPr="00DC2E51">
        <w:rPr>
          <w:color w:val="000000" w:themeColor="text1"/>
          <w:lang w:val="en-GB"/>
        </w:rPr>
        <w:t>Chugh</w:t>
      </w:r>
      <w:proofErr w:type="spellEnd"/>
      <w:r w:rsidR="000F25F0" w:rsidRPr="00DC2E51">
        <w:rPr>
          <w:color w:val="000000" w:themeColor="text1"/>
          <w:lang w:val="en-GB"/>
        </w:rPr>
        <w:t>, 2013).</w:t>
      </w:r>
      <w:r w:rsidR="000F25F0" w:rsidRPr="000F25F0">
        <w:rPr>
          <w:lang w:val="en-GB"/>
        </w:rPr>
        <w:t xml:space="preserve"> In cooking agitation, cooking experts agitate food substances by their unique methods combined with rotating, reciprocating, and/or swinging motions. If</w:t>
      </w:r>
      <w:r w:rsidR="00880D82">
        <w:rPr>
          <w:lang w:val="en-GB"/>
        </w:rPr>
        <w:t xml:space="preserve"> </w:t>
      </w:r>
      <w:r w:rsidR="000F25F0" w:rsidRPr="000F25F0">
        <w:rPr>
          <w:lang w:val="en-GB"/>
        </w:rPr>
        <w:t xml:space="preserve">the effective agitating motions from these cooking experts </w:t>
      </w:r>
      <w:r w:rsidR="00880D82">
        <w:rPr>
          <w:lang w:val="en-GB"/>
        </w:rPr>
        <w:t>can be extracted</w:t>
      </w:r>
      <w:r w:rsidR="000F25F0" w:rsidRPr="000F25F0">
        <w:rPr>
          <w:lang w:val="en-GB"/>
        </w:rPr>
        <w:t>,</w:t>
      </w:r>
      <w:r w:rsidR="00880D82">
        <w:rPr>
          <w:lang w:val="en-GB"/>
        </w:rPr>
        <w:t xml:space="preserve"> new </w:t>
      </w:r>
      <w:r w:rsidR="00880D82" w:rsidRPr="00880D82">
        <w:rPr>
          <w:rFonts w:hint="eastAsia"/>
          <w:lang w:val="en-GB" w:eastAsia="ja-JP"/>
        </w:rPr>
        <w:t>f</w:t>
      </w:r>
      <w:r w:rsidR="00880D82" w:rsidRPr="00880D82">
        <w:rPr>
          <w:lang w:val="en-GB"/>
        </w:rPr>
        <w:t>undamental understanding</w:t>
      </w:r>
      <w:r w:rsidR="00880D82">
        <w:rPr>
          <w:lang w:val="en-GB"/>
        </w:rPr>
        <w:t xml:space="preserve"> can be obtained for</w:t>
      </w:r>
      <w:r w:rsidR="00880D82" w:rsidRPr="00880D82">
        <w:rPr>
          <w:lang w:val="en-GB"/>
        </w:rPr>
        <w:t xml:space="preserve"> design and development of mixing devices</w:t>
      </w:r>
      <w:r w:rsidR="000F25F0" w:rsidRPr="000F25F0">
        <w:rPr>
          <w:lang w:val="en-GB"/>
        </w:rPr>
        <w:t>.</w:t>
      </w:r>
      <w:r w:rsidR="003553DD">
        <w:rPr>
          <w:lang w:val="en-GB"/>
        </w:rPr>
        <w:t xml:space="preserve"> </w:t>
      </w:r>
      <w:r w:rsidR="000F25F0" w:rsidRPr="00DC2E51">
        <w:rPr>
          <w:color w:val="000000" w:themeColor="text1"/>
          <w:lang w:val="en-GB"/>
        </w:rPr>
        <w:t>Hara et al</w:t>
      </w:r>
      <w:r w:rsidR="003553DD" w:rsidRPr="00DC2E51">
        <w:rPr>
          <w:color w:val="000000" w:themeColor="text1"/>
          <w:lang w:val="en-GB"/>
        </w:rPr>
        <w:t>.</w:t>
      </w:r>
      <w:r w:rsidR="000F25F0" w:rsidRPr="00DC2E51">
        <w:rPr>
          <w:color w:val="000000" w:themeColor="text1"/>
          <w:lang w:val="en-GB"/>
        </w:rPr>
        <w:t xml:space="preserve"> </w:t>
      </w:r>
      <w:r w:rsidR="003553DD" w:rsidRPr="00DC2E51">
        <w:rPr>
          <w:color w:val="000000" w:themeColor="text1"/>
          <w:lang w:val="en-GB"/>
        </w:rPr>
        <w:t>(</w:t>
      </w:r>
      <w:r w:rsidR="000F25F0" w:rsidRPr="00DC2E51">
        <w:rPr>
          <w:color w:val="000000" w:themeColor="text1"/>
          <w:lang w:val="en-GB"/>
        </w:rPr>
        <w:t>201</w:t>
      </w:r>
      <w:r w:rsidR="00EA7E76" w:rsidRPr="00DC2E51">
        <w:rPr>
          <w:color w:val="000000" w:themeColor="text1"/>
          <w:lang w:val="en-GB"/>
        </w:rPr>
        <w:t>8</w:t>
      </w:r>
      <w:r w:rsidR="000F25F0" w:rsidRPr="00DC2E51">
        <w:rPr>
          <w:color w:val="000000" w:themeColor="text1"/>
          <w:lang w:val="en-GB"/>
        </w:rPr>
        <w:t>)</w:t>
      </w:r>
      <w:r w:rsidR="000F25F0" w:rsidRPr="000F25F0">
        <w:rPr>
          <w:lang w:val="en-GB"/>
        </w:rPr>
        <w:t xml:space="preserve"> revealed that phase difference of motions among elbow, wrist and whisk was observed and the time-series of displacement showed rather complex and chaotic in the expert’s motions. Furthermore, it has been found that the expert agitates with small motion putting snap on the whisk. </w:t>
      </w:r>
      <w:r w:rsidR="003553DD">
        <w:rPr>
          <w:lang w:val="en-GB"/>
        </w:rPr>
        <w:t xml:space="preserve">They also found that </w:t>
      </w:r>
      <w:r w:rsidR="00DF078A" w:rsidRPr="00DF078A">
        <w:rPr>
          <w:lang w:val="en-GB"/>
        </w:rPr>
        <w:t>horizontally reciprocating motion by the expert produced disturbance on the surface of cream due to heavy collision of fluid with fast moving whisk wires. This intense disturbance due to heavy collision of fluid elements enhances not only the uptake of air, but also breaking up the fat globules of cream.</w:t>
      </w:r>
      <w:r w:rsidR="003553DD">
        <w:rPr>
          <w:lang w:val="en-GB"/>
        </w:rPr>
        <w:t xml:space="preserve"> Consequently, an appropriate state of whipping cream containing large amount of fine air bubbles </w:t>
      </w:r>
      <w:r w:rsidR="001444CD">
        <w:rPr>
          <w:lang w:val="en-GB"/>
        </w:rPr>
        <w:t>can be obtained.</w:t>
      </w:r>
    </w:p>
    <w:p w:rsidR="00607883" w:rsidRDefault="00880D82" w:rsidP="001967CF">
      <w:pPr>
        <w:pStyle w:val="CETBodytext"/>
        <w:rPr>
          <w:lang w:val="en-GB"/>
        </w:rPr>
      </w:pPr>
      <w:r>
        <w:rPr>
          <w:lang w:val="en-GB"/>
        </w:rPr>
        <w:lastRenderedPageBreak/>
        <w:t>T</w:t>
      </w:r>
      <w:r w:rsidR="000F25F0" w:rsidRPr="000F25F0">
        <w:rPr>
          <w:lang w:val="en-GB"/>
        </w:rPr>
        <w:t xml:space="preserve">his study </w:t>
      </w:r>
      <w:r w:rsidR="0031768C">
        <w:rPr>
          <w:lang w:val="en-GB"/>
        </w:rPr>
        <w:t>experimentally investigated</w:t>
      </w:r>
      <w:r w:rsidR="000F25F0" w:rsidRPr="000F25F0">
        <w:rPr>
          <w:lang w:val="en-GB"/>
        </w:rPr>
        <w:t xml:space="preserve"> </w:t>
      </w:r>
      <w:r w:rsidR="0031768C">
        <w:rPr>
          <w:lang w:val="en-GB"/>
        </w:rPr>
        <w:t xml:space="preserve">agitating </w:t>
      </w:r>
      <w:proofErr w:type="spellStart"/>
      <w:r w:rsidR="0031768C" w:rsidRPr="0031768C">
        <w:rPr>
          <w:lang w:val="en-GB"/>
        </w:rPr>
        <w:t>behaviors</w:t>
      </w:r>
      <w:proofErr w:type="spellEnd"/>
      <w:r w:rsidR="0031768C" w:rsidRPr="0031768C">
        <w:rPr>
          <w:lang w:val="en-GB"/>
        </w:rPr>
        <w:t xml:space="preserve"> within </w:t>
      </w:r>
      <w:r w:rsidR="0031768C">
        <w:rPr>
          <w:lang w:val="en-GB"/>
        </w:rPr>
        <w:t>a</w:t>
      </w:r>
      <w:r w:rsidR="0031768C" w:rsidRPr="0031768C">
        <w:rPr>
          <w:lang w:val="en-GB"/>
        </w:rPr>
        <w:t xml:space="preserve"> cooking bowl </w:t>
      </w:r>
      <w:r w:rsidR="000F25F0" w:rsidRPr="000F25F0">
        <w:rPr>
          <w:lang w:val="en-GB"/>
        </w:rPr>
        <w:t xml:space="preserve">by </w:t>
      </w:r>
      <w:r w:rsidR="0031768C">
        <w:rPr>
          <w:lang w:val="en-GB"/>
        </w:rPr>
        <w:t>five</w:t>
      </w:r>
      <w:r w:rsidR="000F25F0" w:rsidRPr="000F25F0">
        <w:rPr>
          <w:lang w:val="en-GB"/>
        </w:rPr>
        <w:t xml:space="preserve"> expert confectionery hygiene </w:t>
      </w:r>
      <w:proofErr w:type="gramStart"/>
      <w:r w:rsidR="000F25F0" w:rsidRPr="000F25F0">
        <w:rPr>
          <w:lang w:val="en-GB"/>
        </w:rPr>
        <w:t>mistresses</w:t>
      </w:r>
      <w:r w:rsidR="0031768C">
        <w:rPr>
          <w:lang w:val="en-GB"/>
        </w:rPr>
        <w:t>, and</w:t>
      </w:r>
      <w:proofErr w:type="gramEnd"/>
      <w:r w:rsidR="0031768C">
        <w:rPr>
          <w:lang w:val="en-GB"/>
        </w:rPr>
        <w:t xml:space="preserve"> tried to classify their motions. </w:t>
      </w:r>
      <w:r w:rsidR="0097271D">
        <w:rPr>
          <w:lang w:val="en-GB"/>
        </w:rPr>
        <w:t xml:space="preserve">Numerical simulation using MPS method </w:t>
      </w:r>
      <w:r w:rsidR="0087705A">
        <w:rPr>
          <w:lang w:val="en-GB"/>
        </w:rPr>
        <w:t>was also conducted to elucidate effective motions of whisk on the surface of cream.</w:t>
      </w:r>
    </w:p>
    <w:p w:rsidR="00B92A40" w:rsidRPr="00B57B36" w:rsidRDefault="00B92A40" w:rsidP="00B92A40">
      <w:pPr>
        <w:pStyle w:val="CETHeading1"/>
        <w:tabs>
          <w:tab w:val="clear" w:pos="360"/>
          <w:tab w:val="right" w:pos="7100"/>
        </w:tabs>
        <w:jc w:val="both"/>
        <w:rPr>
          <w:lang w:val="en-GB"/>
        </w:rPr>
      </w:pPr>
      <w:r w:rsidRPr="00B57B36">
        <w:rPr>
          <w:lang w:val="en-GB"/>
        </w:rPr>
        <w:t>E</w:t>
      </w:r>
      <w:r>
        <w:rPr>
          <w:lang w:val="en-GB"/>
        </w:rPr>
        <w:t>xperimental</w:t>
      </w:r>
    </w:p>
    <w:p w:rsidR="0087705A" w:rsidRDefault="00B75029" w:rsidP="0087705A">
      <w:pPr>
        <w:pStyle w:val="CETBodytext"/>
        <w:rPr>
          <w:lang w:val="en-GB"/>
        </w:rPr>
      </w:pPr>
      <w:r w:rsidRPr="00B75029">
        <w:rPr>
          <w:lang w:val="en-GB"/>
        </w:rPr>
        <w:t>Expe</w:t>
      </w:r>
      <w:r>
        <w:rPr>
          <w:lang w:val="en-GB"/>
        </w:rPr>
        <w:t>r</w:t>
      </w:r>
      <w:r w:rsidRPr="00B75029">
        <w:rPr>
          <w:lang w:val="en-GB"/>
        </w:rPr>
        <w:t xml:space="preserve">imental procedure in this study is the same as Hara et al. </w:t>
      </w:r>
      <w:r>
        <w:rPr>
          <w:lang w:val="en-GB"/>
        </w:rPr>
        <w:t>(</w:t>
      </w:r>
      <w:r w:rsidRPr="00B75029">
        <w:rPr>
          <w:lang w:val="en-GB"/>
        </w:rPr>
        <w:t>201</w:t>
      </w:r>
      <w:r w:rsidR="00EA7E76">
        <w:rPr>
          <w:lang w:val="en-GB"/>
        </w:rPr>
        <w:t>8</w:t>
      </w:r>
      <w:r w:rsidRPr="00B75029">
        <w:rPr>
          <w:lang w:val="en-GB"/>
        </w:rPr>
        <w:t xml:space="preserve">). Research subjects for the motion analysis consisted of </w:t>
      </w:r>
      <w:r>
        <w:rPr>
          <w:lang w:val="en-GB"/>
        </w:rPr>
        <w:t>five female</w:t>
      </w:r>
      <w:r w:rsidRPr="00B75029">
        <w:rPr>
          <w:lang w:val="en-GB"/>
        </w:rPr>
        <w:t xml:space="preserve"> confectionery hygiene mistresses as experts. </w:t>
      </w:r>
      <w:r>
        <w:rPr>
          <w:lang w:val="en-GB"/>
        </w:rPr>
        <w:t xml:space="preserve">One subject was </w:t>
      </w:r>
      <w:proofErr w:type="gramStart"/>
      <w:r>
        <w:rPr>
          <w:lang w:val="en-GB"/>
        </w:rPr>
        <w:t>left-handed</w:t>
      </w:r>
      <w:proofErr w:type="gramEnd"/>
      <w:r>
        <w:rPr>
          <w:lang w:val="en-GB"/>
        </w:rPr>
        <w:t xml:space="preserve"> and the other </w:t>
      </w:r>
      <w:r w:rsidRPr="00B75029">
        <w:rPr>
          <w:lang w:val="en-GB"/>
        </w:rPr>
        <w:t xml:space="preserve">subjects were right-handed. Fresh cream (Fresh Cream 47, </w:t>
      </w:r>
      <w:proofErr w:type="spellStart"/>
      <w:r w:rsidRPr="00B75029">
        <w:rPr>
          <w:lang w:val="en-GB"/>
        </w:rPr>
        <w:t>Takanashi</w:t>
      </w:r>
      <w:proofErr w:type="spellEnd"/>
      <w:r w:rsidRPr="00B75029">
        <w:rPr>
          <w:lang w:val="en-GB"/>
        </w:rPr>
        <w:t xml:space="preserve"> Milk Products Co., Ltd., Yokohama, Japan) was used as an agitated substance. A conventional whisk having the length of 270 mm and the maximum head diameter of 71 mm was used. 200 mL fresh cream was poured into a metal bowl with the inner diameter of 210 mm. This cooking bowl was immersed into another metal bowl with the diameter of 240 mm filled with iced water.</w:t>
      </w:r>
      <w:r w:rsidR="00661287">
        <w:rPr>
          <w:lang w:val="en-GB"/>
        </w:rPr>
        <w:t xml:space="preserve"> Agitating</w:t>
      </w:r>
      <w:r w:rsidR="00661287" w:rsidRPr="00661287">
        <w:rPr>
          <w:lang w:val="en-GB"/>
        </w:rPr>
        <w:t xml:space="preserve"> </w:t>
      </w:r>
      <w:proofErr w:type="spellStart"/>
      <w:r w:rsidR="00661287" w:rsidRPr="00661287">
        <w:rPr>
          <w:lang w:val="en-GB"/>
        </w:rPr>
        <w:t>behaviors</w:t>
      </w:r>
      <w:proofErr w:type="spellEnd"/>
      <w:r w:rsidR="00661287" w:rsidRPr="00661287">
        <w:rPr>
          <w:lang w:val="en-GB"/>
        </w:rPr>
        <w:t xml:space="preserve"> within the cooking bowl were recorded by a high-speed video camera system (VW-6000, KEYENCE Co., Osaka, Japan)</w:t>
      </w:r>
      <w:r w:rsidR="00661287">
        <w:rPr>
          <w:lang w:val="en-GB"/>
        </w:rPr>
        <w:t>.</w:t>
      </w:r>
    </w:p>
    <w:p w:rsidR="00F73080" w:rsidRDefault="00F73080" w:rsidP="0087705A">
      <w:pPr>
        <w:pStyle w:val="CETBodytext"/>
        <w:rPr>
          <w:lang w:val="en-GB"/>
        </w:rPr>
      </w:pPr>
      <w:r>
        <w:rPr>
          <w:rFonts w:hint="eastAsia"/>
          <w:lang w:val="en-GB"/>
        </w:rPr>
        <w:t xml:space="preserve"> </w:t>
      </w:r>
      <w:r>
        <w:rPr>
          <w:lang w:val="en-GB"/>
        </w:rPr>
        <w:t xml:space="preserve"> </w:t>
      </w:r>
      <w:r w:rsidR="007211C1" w:rsidRPr="007211C1">
        <w:rPr>
          <w:lang w:val="en-GB"/>
        </w:rPr>
        <w:t>After a certain time of agitating, viscosity of sampled fresh cream was measured by a rheometer (</w:t>
      </w:r>
      <w:proofErr w:type="spellStart"/>
      <w:r w:rsidR="007211C1" w:rsidRPr="007211C1">
        <w:rPr>
          <w:lang w:val="en-GB"/>
        </w:rPr>
        <w:t>Physica</w:t>
      </w:r>
      <w:proofErr w:type="spellEnd"/>
      <w:r w:rsidR="007211C1" w:rsidRPr="007211C1">
        <w:rPr>
          <w:lang w:val="en-GB"/>
        </w:rPr>
        <w:t xml:space="preserve"> MCR 301, Anton </w:t>
      </w:r>
      <w:proofErr w:type="spellStart"/>
      <w:r w:rsidR="007211C1" w:rsidRPr="007211C1">
        <w:rPr>
          <w:lang w:val="en-GB"/>
        </w:rPr>
        <w:t>Paar</w:t>
      </w:r>
      <w:proofErr w:type="spellEnd"/>
      <w:r w:rsidR="007211C1" w:rsidRPr="007211C1">
        <w:rPr>
          <w:lang w:val="en-GB"/>
        </w:rPr>
        <w:t xml:space="preserve"> Co., Ashland, Virginia, USA). Whipping state (mixing state) was evaluated by the following volume increasing ratio, </w:t>
      </w:r>
      <w:r w:rsidR="007211C1" w:rsidRPr="007211C1">
        <w:rPr>
          <w:rFonts w:ascii="Symbol" w:hAnsi="Symbol"/>
          <w:lang w:val="en-GB"/>
        </w:rPr>
        <w:t></w:t>
      </w:r>
      <w:r w:rsidR="007211C1" w:rsidRPr="007211C1">
        <w:rPr>
          <w:i/>
          <w:lang w:val="en-GB"/>
        </w:rPr>
        <w:t>W</w:t>
      </w:r>
      <w:r w:rsidR="007211C1" w:rsidRPr="007211C1">
        <w:rPr>
          <w:lang w:val="en-GB"/>
        </w:rPr>
        <w:t xml:space="preserve"> [-], called </w:t>
      </w:r>
      <w:r w:rsidR="007211C1" w:rsidRPr="007211C1">
        <w:rPr>
          <w:rFonts w:hint="eastAsia"/>
          <w:lang w:val="en-GB"/>
        </w:rPr>
        <w:t>“</w:t>
      </w:r>
      <w:r w:rsidR="007211C1" w:rsidRPr="007211C1">
        <w:rPr>
          <w:lang w:val="en-GB"/>
        </w:rPr>
        <w:t>overrun”,</w:t>
      </w:r>
    </w:p>
    <w:tbl>
      <w:tblPr>
        <w:tblW w:w="5000" w:type="pct"/>
        <w:tblLook w:val="04A0" w:firstRow="1" w:lastRow="0" w:firstColumn="1" w:lastColumn="0" w:noHBand="0" w:noVBand="1"/>
      </w:tblPr>
      <w:tblGrid>
        <w:gridCol w:w="7929"/>
        <w:gridCol w:w="858"/>
      </w:tblGrid>
      <w:tr w:rsidR="007211C1" w:rsidRPr="00EE4B39" w:rsidTr="00BB1F2E">
        <w:tc>
          <w:tcPr>
            <w:tcW w:w="8858" w:type="dxa"/>
            <w:shd w:val="clear" w:color="auto" w:fill="auto"/>
            <w:vAlign w:val="center"/>
          </w:tcPr>
          <w:p w:rsidR="007211C1" w:rsidRPr="001967CF" w:rsidRDefault="007211C1" w:rsidP="00BB1F2E">
            <w:pPr>
              <w:pStyle w:val="CETEquation"/>
              <w:ind w:firstLine="240"/>
              <w:rPr>
                <w:rFonts w:ascii="Times New Roman" w:eastAsiaTheme="minorEastAsia" w:hAnsi="Times New Roman"/>
                <w:sz w:val="24"/>
                <w:szCs w:val="24"/>
                <w:lang w:eastAsia="ja-JP"/>
              </w:rPr>
            </w:pPr>
            <m:oMathPara>
              <m:oMathParaPr>
                <m:jc m:val="left"/>
              </m:oMathParaPr>
              <m:oMath>
                <m:r>
                  <m:rPr>
                    <m:sty m:val="p"/>
                  </m:rPr>
                  <w:rPr>
                    <w:rFonts w:ascii="Cambria Math" w:hAnsi="Cambria Math"/>
                    <w:szCs w:val="18"/>
                  </w:rPr>
                  <m:t>Δ</m:t>
                </m:r>
                <m:r>
                  <w:rPr>
                    <w:rFonts w:ascii="Cambria Math" w:hAnsi="Cambria Math"/>
                    <w:szCs w:val="18"/>
                  </w:rPr>
                  <m:t>W=</m:t>
                </m:r>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W</m:t>
                        </m:r>
                      </m:e>
                      <m:sub>
                        <m:r>
                          <w:rPr>
                            <w:rFonts w:ascii="Cambria Math" w:hAnsi="Cambria Math"/>
                            <w:szCs w:val="18"/>
                          </w:rPr>
                          <m:t>0</m:t>
                        </m:r>
                      </m:sub>
                    </m:sSub>
                    <m:r>
                      <w:rPr>
                        <w:rFonts w:ascii="Cambria Math" w:hAnsi="Cambria Math"/>
                        <w:szCs w:val="18"/>
                      </w:rPr>
                      <m:t>-W</m:t>
                    </m:r>
                  </m:num>
                  <m:den>
                    <m:r>
                      <w:rPr>
                        <w:rFonts w:ascii="Cambria Math" w:hAnsi="Cambria Math"/>
                        <w:szCs w:val="18"/>
                      </w:rPr>
                      <m:t>W</m:t>
                    </m:r>
                  </m:den>
                </m:f>
                <m:r>
                  <w:rPr>
                    <w:rFonts w:ascii="Cambria Math" w:hAnsi="Cambria Math"/>
                    <w:szCs w:val="18"/>
                  </w:rPr>
                  <m:t>×100</m:t>
                </m:r>
              </m:oMath>
            </m:oMathPara>
          </w:p>
        </w:tc>
        <w:tc>
          <w:tcPr>
            <w:tcW w:w="882" w:type="dxa"/>
            <w:shd w:val="clear" w:color="auto" w:fill="auto"/>
            <w:vAlign w:val="center"/>
          </w:tcPr>
          <w:p w:rsidR="007211C1" w:rsidRPr="001967CF" w:rsidRDefault="007211C1" w:rsidP="00BB1F2E">
            <w:pPr>
              <w:pStyle w:val="CETEquation"/>
              <w:ind w:firstLine="240"/>
              <w:jc w:val="right"/>
              <w:rPr>
                <w:rFonts w:cs="Arial"/>
                <w:szCs w:val="18"/>
              </w:rPr>
            </w:pPr>
            <w:r w:rsidRPr="001967CF">
              <w:rPr>
                <w:rFonts w:cs="Arial"/>
                <w:szCs w:val="18"/>
              </w:rPr>
              <w:t>(1)</w:t>
            </w:r>
          </w:p>
        </w:tc>
      </w:tr>
    </w:tbl>
    <w:p w:rsidR="007211C1" w:rsidRDefault="007211C1" w:rsidP="0087705A">
      <w:pPr>
        <w:pStyle w:val="CETBodytext"/>
      </w:pPr>
      <w:r>
        <w:t xml:space="preserve"> </w:t>
      </w:r>
      <w:r w:rsidR="005C0ED5" w:rsidRPr="005C0ED5">
        <w:t xml:space="preserve">Here </w:t>
      </w:r>
      <w:r w:rsidR="005C0ED5" w:rsidRPr="004A2C74">
        <w:rPr>
          <w:i/>
        </w:rPr>
        <w:t>W</w:t>
      </w:r>
      <w:r w:rsidR="005C0ED5" w:rsidRPr="004A2C74">
        <w:rPr>
          <w:vertAlign w:val="subscript"/>
        </w:rPr>
        <w:t>0</w:t>
      </w:r>
      <w:r w:rsidR="005C0ED5" w:rsidRPr="005C0ED5">
        <w:t xml:space="preserve"> [kg/m</w:t>
      </w:r>
      <w:r w:rsidR="005C0ED5" w:rsidRPr="004A2C74">
        <w:rPr>
          <w:vertAlign w:val="superscript"/>
        </w:rPr>
        <w:t>3</w:t>
      </w:r>
      <w:r w:rsidR="005C0ED5" w:rsidRPr="005C0ED5">
        <w:t xml:space="preserve">] is the initial density of heavy cream and </w:t>
      </w:r>
      <w:r w:rsidR="005C0ED5" w:rsidRPr="004A2C74">
        <w:rPr>
          <w:i/>
        </w:rPr>
        <w:t>W</w:t>
      </w:r>
      <w:r w:rsidR="005C0ED5" w:rsidRPr="005C0ED5">
        <w:t xml:space="preserve"> [kg/m</w:t>
      </w:r>
      <w:r w:rsidR="005C0ED5" w:rsidRPr="004A2C74">
        <w:rPr>
          <w:vertAlign w:val="superscript"/>
        </w:rPr>
        <w:t>3</w:t>
      </w:r>
      <w:r w:rsidR="005C0ED5" w:rsidRPr="005C0ED5">
        <w:t xml:space="preserve">] is the density of sampled heavy cream after agitation. Incidentally, it is said that larger than 100% of </w:t>
      </w:r>
      <w:r w:rsidR="005C0ED5" w:rsidRPr="005C0ED5">
        <w:rPr>
          <w:rFonts w:ascii="Symbol" w:hAnsi="Symbol"/>
        </w:rPr>
        <w:t></w:t>
      </w:r>
      <w:r w:rsidR="005C0ED5" w:rsidRPr="005C0ED5">
        <w:rPr>
          <w:i/>
        </w:rPr>
        <w:t>W</w:t>
      </w:r>
      <w:r w:rsidR="005C0ED5" w:rsidRPr="005C0ED5">
        <w:t xml:space="preserve"> gives a good whipping state.</w:t>
      </w:r>
    </w:p>
    <w:p w:rsidR="005C0ED5" w:rsidRPr="00B57B36" w:rsidRDefault="005C0ED5" w:rsidP="005C0ED5">
      <w:pPr>
        <w:pStyle w:val="CETHeading1"/>
        <w:tabs>
          <w:tab w:val="clear" w:pos="360"/>
          <w:tab w:val="right" w:pos="7100"/>
        </w:tabs>
        <w:jc w:val="both"/>
        <w:rPr>
          <w:lang w:val="en-GB"/>
        </w:rPr>
      </w:pPr>
      <w:r>
        <w:rPr>
          <w:lang w:val="en-GB"/>
        </w:rPr>
        <w:t>Numerical simulation</w:t>
      </w:r>
    </w:p>
    <w:p w:rsidR="005C0ED5" w:rsidRDefault="00EB7283" w:rsidP="0087705A">
      <w:pPr>
        <w:pStyle w:val="CETBodytext"/>
        <w:rPr>
          <w:lang w:eastAsia="ja-JP"/>
        </w:rPr>
      </w:pPr>
      <w:r>
        <w:rPr>
          <w:lang w:eastAsia="ja-JP"/>
        </w:rPr>
        <w:t xml:space="preserve">Conventionally </w:t>
      </w:r>
      <w:r w:rsidR="0062493E">
        <w:rPr>
          <w:lang w:eastAsia="ja-JP"/>
        </w:rPr>
        <w:t xml:space="preserve">grid methods such as finite element method finite difference method have been used for CFD analysis. In these grid methods, </w:t>
      </w:r>
      <w:r w:rsidR="001D2435">
        <w:rPr>
          <w:lang w:eastAsia="ja-JP"/>
        </w:rPr>
        <w:t xml:space="preserve">however, </w:t>
      </w:r>
      <w:r w:rsidR="0062493E" w:rsidRPr="0062493E">
        <w:rPr>
          <w:lang w:eastAsia="ja-JP"/>
        </w:rPr>
        <w:t>it is difficult to express this free surface</w:t>
      </w:r>
      <w:r w:rsidR="0062493E">
        <w:rPr>
          <w:lang w:eastAsia="ja-JP"/>
        </w:rPr>
        <w:t xml:space="preserve"> of fluid flow</w:t>
      </w:r>
      <w:r w:rsidR="0062493E" w:rsidRPr="0062493E">
        <w:rPr>
          <w:lang w:eastAsia="ja-JP"/>
        </w:rPr>
        <w:t xml:space="preserve">, and various methods such as the VOF method (Volume </w:t>
      </w:r>
      <w:proofErr w:type="gramStart"/>
      <w:r w:rsidR="00D415A8">
        <w:rPr>
          <w:lang w:eastAsia="ja-JP"/>
        </w:rPr>
        <w:t>Of</w:t>
      </w:r>
      <w:proofErr w:type="gramEnd"/>
      <w:r w:rsidR="0062493E" w:rsidRPr="0062493E">
        <w:rPr>
          <w:lang w:eastAsia="ja-JP"/>
        </w:rPr>
        <w:t xml:space="preserve"> Fluid Method) have been proposed</w:t>
      </w:r>
      <w:r w:rsidR="00F475A9">
        <w:rPr>
          <w:lang w:eastAsia="ja-JP"/>
        </w:rPr>
        <w:t>. Many</w:t>
      </w:r>
      <w:r w:rsidR="0062493E" w:rsidRPr="0062493E">
        <w:rPr>
          <w:lang w:eastAsia="ja-JP"/>
        </w:rPr>
        <w:t xml:space="preserve"> methods </w:t>
      </w:r>
      <w:r w:rsidR="00F475A9">
        <w:rPr>
          <w:lang w:eastAsia="ja-JP"/>
        </w:rPr>
        <w:t xml:space="preserve">based on the grid method are weak </w:t>
      </w:r>
      <w:r w:rsidR="00A33732">
        <w:rPr>
          <w:lang w:eastAsia="ja-JP"/>
        </w:rPr>
        <w:t>in</w:t>
      </w:r>
      <w:r w:rsidR="00A33732">
        <w:rPr>
          <w:rFonts w:hint="eastAsia"/>
          <w:lang w:eastAsia="ja-JP"/>
        </w:rPr>
        <w:t xml:space="preserve"> </w:t>
      </w:r>
      <w:r w:rsidR="00A33732" w:rsidRPr="00A33732">
        <w:rPr>
          <w:lang w:eastAsia="ja-JP"/>
        </w:rPr>
        <w:t>calculating fluids with complex liquid surface shapes</w:t>
      </w:r>
      <w:r w:rsidR="0062493E" w:rsidRPr="0062493E">
        <w:rPr>
          <w:rFonts w:hint="eastAsia"/>
          <w:lang w:eastAsia="ja-JP"/>
        </w:rPr>
        <w:t>.</w:t>
      </w:r>
      <w:r w:rsidR="0062493E">
        <w:rPr>
          <w:lang w:eastAsia="ja-JP"/>
        </w:rPr>
        <w:t xml:space="preserve"> </w:t>
      </w:r>
      <w:r w:rsidR="00A33732">
        <w:rPr>
          <w:lang w:eastAsia="ja-JP"/>
        </w:rPr>
        <w:t>On the other hand, the MPS method</w:t>
      </w:r>
      <w:r w:rsidR="00535CBF">
        <w:rPr>
          <w:lang w:eastAsia="ja-JP"/>
        </w:rPr>
        <w:t xml:space="preserve"> without mesh </w:t>
      </w:r>
      <w:r w:rsidR="006718FE">
        <w:rPr>
          <w:lang w:eastAsia="ja-JP"/>
        </w:rPr>
        <w:t xml:space="preserve">based on Lagrange expression </w:t>
      </w:r>
      <w:r w:rsidR="005B2B2B">
        <w:rPr>
          <w:lang w:eastAsia="ja-JP"/>
        </w:rPr>
        <w:t xml:space="preserve">developed by </w:t>
      </w:r>
      <w:proofErr w:type="spellStart"/>
      <w:r w:rsidR="005B2B2B">
        <w:rPr>
          <w:lang w:eastAsia="ja-JP"/>
        </w:rPr>
        <w:t>Koshizuka</w:t>
      </w:r>
      <w:proofErr w:type="spellEnd"/>
      <w:r w:rsidR="008747FD">
        <w:rPr>
          <w:lang w:eastAsia="ja-JP"/>
        </w:rPr>
        <w:t xml:space="preserve"> and Oka</w:t>
      </w:r>
      <w:r w:rsidR="005B2B2B">
        <w:rPr>
          <w:lang w:eastAsia="ja-JP"/>
        </w:rPr>
        <w:t xml:space="preserve"> (199</w:t>
      </w:r>
      <w:r w:rsidR="008747FD">
        <w:rPr>
          <w:lang w:eastAsia="ja-JP"/>
        </w:rPr>
        <w:t>6</w:t>
      </w:r>
      <w:r w:rsidR="005B2B2B">
        <w:rPr>
          <w:lang w:eastAsia="ja-JP"/>
        </w:rPr>
        <w:t xml:space="preserve">) </w:t>
      </w:r>
      <w:r w:rsidR="00A33732">
        <w:rPr>
          <w:lang w:eastAsia="ja-JP"/>
        </w:rPr>
        <w:t xml:space="preserve">can easily express the large deformation of fluid surface, and liquid splitting and </w:t>
      </w:r>
      <w:r w:rsidR="00A33732" w:rsidRPr="00A33732">
        <w:rPr>
          <w:lang w:eastAsia="ja-JP"/>
        </w:rPr>
        <w:t>coalescing</w:t>
      </w:r>
      <w:r w:rsidR="00A33732">
        <w:rPr>
          <w:lang w:eastAsia="ja-JP"/>
        </w:rPr>
        <w:t>.</w:t>
      </w:r>
      <w:r w:rsidR="00F81437">
        <w:rPr>
          <w:lang w:eastAsia="ja-JP"/>
        </w:rPr>
        <w:t xml:space="preserve"> As described in Introduction</w:t>
      </w:r>
      <w:r w:rsidR="00100331">
        <w:rPr>
          <w:lang w:eastAsia="ja-JP"/>
        </w:rPr>
        <w:t xml:space="preserve">, the </w:t>
      </w:r>
      <w:r w:rsidR="00100331" w:rsidRPr="00100331">
        <w:rPr>
          <w:lang w:eastAsia="ja-JP"/>
        </w:rPr>
        <w:t>disturbance on the surface of cream due to heavy collision of fluid</w:t>
      </w:r>
      <w:r w:rsidR="00100331">
        <w:rPr>
          <w:lang w:eastAsia="ja-JP"/>
        </w:rPr>
        <w:t xml:space="preserve"> is crucial important. Hence, this study used </w:t>
      </w:r>
      <w:r w:rsidR="0087563D">
        <w:rPr>
          <w:lang w:eastAsia="ja-JP"/>
        </w:rPr>
        <w:t xml:space="preserve">a commercial </w:t>
      </w:r>
      <w:r w:rsidR="00B04B29">
        <w:rPr>
          <w:lang w:eastAsia="ja-JP"/>
        </w:rPr>
        <w:t>MPS</w:t>
      </w:r>
      <w:r w:rsidR="0087563D">
        <w:rPr>
          <w:lang w:eastAsia="ja-JP"/>
        </w:rPr>
        <w:t xml:space="preserve"> code, </w:t>
      </w:r>
      <w:proofErr w:type="spellStart"/>
      <w:r w:rsidR="0087563D">
        <w:rPr>
          <w:lang w:eastAsia="ja-JP"/>
        </w:rPr>
        <w:t>Particleworks</w:t>
      </w:r>
      <w:proofErr w:type="spellEnd"/>
      <w:r w:rsidR="00100331">
        <w:rPr>
          <w:lang w:eastAsia="ja-JP"/>
        </w:rPr>
        <w:t xml:space="preserve"> </w:t>
      </w:r>
      <w:r w:rsidR="0087563D">
        <w:rPr>
          <w:lang w:eastAsia="ja-JP"/>
        </w:rPr>
        <w:t>(</w:t>
      </w:r>
      <w:r w:rsidR="0087563D" w:rsidRPr="0087563D">
        <w:rPr>
          <w:lang w:eastAsia="ja-JP"/>
        </w:rPr>
        <w:t>KOZO KEIKAKU ENGINEERING Inc</w:t>
      </w:r>
      <w:r w:rsidR="0087563D">
        <w:rPr>
          <w:lang w:eastAsia="ja-JP"/>
        </w:rPr>
        <w:t xml:space="preserve">., </w:t>
      </w:r>
      <w:r w:rsidR="00B04B29">
        <w:rPr>
          <w:lang w:eastAsia="ja-JP"/>
        </w:rPr>
        <w:t xml:space="preserve">Tokyo, </w:t>
      </w:r>
      <w:r w:rsidR="0087563D">
        <w:rPr>
          <w:lang w:eastAsia="ja-JP"/>
        </w:rPr>
        <w:t>Japan)</w:t>
      </w:r>
      <w:r w:rsidR="00965CFF">
        <w:rPr>
          <w:lang w:eastAsia="ja-JP"/>
        </w:rPr>
        <w:t>,</w:t>
      </w:r>
      <w:r w:rsidR="00100331">
        <w:rPr>
          <w:lang w:eastAsia="ja-JP"/>
        </w:rPr>
        <w:t xml:space="preserve"> for numerical simulation.</w:t>
      </w:r>
      <w:r w:rsidR="00B41C3E">
        <w:rPr>
          <w:lang w:eastAsia="ja-JP"/>
        </w:rPr>
        <w:t xml:space="preserve"> </w:t>
      </w:r>
    </w:p>
    <w:p w:rsidR="00100331" w:rsidRDefault="00965CFF" w:rsidP="0087705A">
      <w:pPr>
        <w:pStyle w:val="CETBodytext"/>
        <w:rPr>
          <w:lang w:eastAsia="ja-JP"/>
        </w:rPr>
      </w:pPr>
      <w:r>
        <w:rPr>
          <w:lang w:eastAsia="ja-JP"/>
        </w:rPr>
        <w:t>Th</w:t>
      </w:r>
      <w:r w:rsidR="009D2EB1">
        <w:rPr>
          <w:lang w:eastAsia="ja-JP"/>
        </w:rPr>
        <w:t xml:space="preserve">e </w:t>
      </w:r>
      <w:r w:rsidR="0033625B">
        <w:rPr>
          <w:lang w:eastAsia="ja-JP"/>
        </w:rPr>
        <w:t xml:space="preserve">following </w:t>
      </w:r>
      <w:r w:rsidR="009D2EB1">
        <w:rPr>
          <w:lang w:eastAsia="ja-JP"/>
        </w:rPr>
        <w:t xml:space="preserve">incompressible continuity equation and </w:t>
      </w:r>
      <w:proofErr w:type="spellStart"/>
      <w:r w:rsidR="009D2EB1">
        <w:rPr>
          <w:lang w:eastAsia="ja-JP"/>
        </w:rPr>
        <w:t>Navier</w:t>
      </w:r>
      <w:proofErr w:type="spellEnd"/>
      <w:r w:rsidR="009D2EB1">
        <w:rPr>
          <w:lang w:eastAsia="ja-JP"/>
        </w:rPr>
        <w:t>-Stokes equation</w:t>
      </w:r>
      <w:r w:rsidR="0033625B">
        <w:rPr>
          <w:lang w:eastAsia="ja-JP"/>
        </w:rPr>
        <w:t xml:space="preserve"> were used</w:t>
      </w:r>
      <w:r w:rsidR="00E37A02">
        <w:rPr>
          <w:lang w:eastAsia="ja-JP"/>
        </w:rPr>
        <w:t>;</w:t>
      </w:r>
    </w:p>
    <w:tbl>
      <w:tblPr>
        <w:tblW w:w="5000" w:type="pct"/>
        <w:tblLook w:val="04A0" w:firstRow="1" w:lastRow="0" w:firstColumn="1" w:lastColumn="0" w:noHBand="0" w:noVBand="1"/>
      </w:tblPr>
      <w:tblGrid>
        <w:gridCol w:w="7922"/>
        <w:gridCol w:w="865"/>
      </w:tblGrid>
      <w:tr w:rsidR="0033625B" w:rsidRPr="00EE4B39" w:rsidTr="00E37A02">
        <w:tc>
          <w:tcPr>
            <w:tcW w:w="7922" w:type="dxa"/>
            <w:shd w:val="clear" w:color="auto" w:fill="auto"/>
            <w:vAlign w:val="center"/>
          </w:tcPr>
          <w:p w:rsidR="0033625B" w:rsidRPr="00B1592C" w:rsidRDefault="00274220" w:rsidP="00BB1F2E">
            <w:pPr>
              <w:pStyle w:val="CETEquation"/>
              <w:ind w:firstLine="240"/>
              <w:rPr>
                <w:rFonts w:eastAsiaTheme="minorEastAsia" w:cs="Arial"/>
                <w:szCs w:val="18"/>
                <w:lang w:eastAsia="ja-JP"/>
              </w:rPr>
            </w:pPr>
            <m:oMathPara>
              <m:oMathParaPr>
                <m:jc m:val="left"/>
              </m:oMathParaPr>
              <m:oMath>
                <m:f>
                  <m:fPr>
                    <m:ctrlPr>
                      <w:rPr>
                        <w:rFonts w:ascii="Cambria Math" w:eastAsiaTheme="minorEastAsia" w:hAnsi="Cambria Math" w:cs="Arial"/>
                        <w:i/>
                        <w:szCs w:val="18"/>
                        <w:lang w:eastAsia="ja-JP"/>
                      </w:rPr>
                    </m:ctrlPr>
                  </m:fPr>
                  <m:num>
                    <m:r>
                      <m:rPr>
                        <m:sty m:val="p"/>
                      </m:rPr>
                      <w:rPr>
                        <w:rFonts w:ascii="Cambria Math" w:eastAsiaTheme="minorEastAsia" w:hAnsi="Cambria Math" w:cs="Arial"/>
                        <w:szCs w:val="18"/>
                        <w:lang w:eastAsia="ja-JP"/>
                      </w:rPr>
                      <m:t>D</m:t>
                    </m:r>
                    <m:r>
                      <w:rPr>
                        <w:rFonts w:ascii="Cambria Math" w:eastAsiaTheme="minorEastAsia" w:hAnsi="Cambria Math" w:cs="Arial"/>
                        <w:szCs w:val="18"/>
                        <w:lang w:eastAsia="ja-JP"/>
                      </w:rPr>
                      <m:t>ρ</m:t>
                    </m:r>
                  </m:num>
                  <m:den>
                    <m:r>
                      <m:rPr>
                        <m:sty m:val="p"/>
                      </m:rPr>
                      <w:rPr>
                        <w:rFonts w:ascii="Cambria Math" w:eastAsiaTheme="minorEastAsia" w:hAnsi="Cambria Math" w:cs="Arial"/>
                        <w:szCs w:val="18"/>
                        <w:lang w:eastAsia="ja-JP"/>
                      </w:rPr>
                      <m:t>D</m:t>
                    </m:r>
                    <m:r>
                      <w:rPr>
                        <w:rFonts w:ascii="Cambria Math" w:eastAsiaTheme="minorEastAsia" w:hAnsi="Cambria Math" w:cs="Arial"/>
                        <w:szCs w:val="18"/>
                        <w:lang w:eastAsia="ja-JP"/>
                      </w:rPr>
                      <m:t>t</m:t>
                    </m:r>
                  </m:den>
                </m:f>
                <m:r>
                  <w:rPr>
                    <w:rFonts w:ascii="Cambria Math" w:eastAsiaTheme="minorEastAsia" w:hAnsi="Cambria Math" w:cs="Arial"/>
                    <w:szCs w:val="18"/>
                    <w:lang w:eastAsia="ja-JP"/>
                  </w:rPr>
                  <m:t>=0</m:t>
                </m:r>
              </m:oMath>
            </m:oMathPara>
          </w:p>
        </w:tc>
        <w:tc>
          <w:tcPr>
            <w:tcW w:w="865" w:type="dxa"/>
            <w:shd w:val="clear" w:color="auto" w:fill="auto"/>
            <w:vAlign w:val="center"/>
          </w:tcPr>
          <w:p w:rsidR="0033625B" w:rsidRPr="001967CF" w:rsidRDefault="0033625B" w:rsidP="00BB1F2E">
            <w:pPr>
              <w:pStyle w:val="CETEquation"/>
              <w:ind w:firstLine="240"/>
              <w:jc w:val="right"/>
              <w:rPr>
                <w:rFonts w:cs="Arial"/>
                <w:szCs w:val="18"/>
              </w:rPr>
            </w:pPr>
            <w:r w:rsidRPr="001967CF">
              <w:rPr>
                <w:rFonts w:cs="Arial"/>
                <w:szCs w:val="18"/>
              </w:rPr>
              <w:t>(</w:t>
            </w:r>
            <w:r w:rsidR="00E37A02" w:rsidRPr="001967CF">
              <w:rPr>
                <w:rFonts w:cs="Arial"/>
                <w:szCs w:val="18"/>
              </w:rPr>
              <w:t>2</w:t>
            </w:r>
            <w:r w:rsidRPr="001967CF">
              <w:rPr>
                <w:rFonts w:cs="Arial"/>
                <w:szCs w:val="18"/>
              </w:rPr>
              <w:t>)</w:t>
            </w:r>
          </w:p>
        </w:tc>
      </w:tr>
      <w:tr w:rsidR="00E37A02" w:rsidRPr="00EE4B39" w:rsidTr="00E37A02">
        <w:tc>
          <w:tcPr>
            <w:tcW w:w="7922" w:type="dxa"/>
            <w:shd w:val="clear" w:color="auto" w:fill="auto"/>
            <w:vAlign w:val="center"/>
          </w:tcPr>
          <w:p w:rsidR="00E37A02" w:rsidRPr="00B1592C" w:rsidRDefault="00274220" w:rsidP="00BB1F2E">
            <w:pPr>
              <w:pStyle w:val="CETEquation"/>
              <w:ind w:firstLine="240"/>
              <w:rPr>
                <w:rFonts w:ascii="Cambria Math" w:eastAsiaTheme="minorEastAsia" w:hAnsi="Cambria Math" w:cs="Arial"/>
                <w:szCs w:val="18"/>
                <w:lang w:eastAsia="ja-JP"/>
                <w:oMath/>
              </w:rPr>
            </w:pPr>
            <m:oMathPara>
              <m:oMathParaPr>
                <m:jc m:val="left"/>
              </m:oMathParaPr>
              <m:oMath>
                <m:f>
                  <m:fPr>
                    <m:ctrlPr>
                      <w:rPr>
                        <w:rFonts w:ascii="Cambria Math" w:eastAsiaTheme="minorEastAsia" w:hAnsi="Cambria Math" w:cs="Arial"/>
                        <w:i/>
                        <w:szCs w:val="18"/>
                        <w:lang w:eastAsia="ja-JP"/>
                      </w:rPr>
                    </m:ctrlPr>
                  </m:fPr>
                  <m:num>
                    <m:r>
                      <m:rPr>
                        <m:sty m:val="p"/>
                      </m:rPr>
                      <w:rPr>
                        <w:rFonts w:ascii="Cambria Math" w:eastAsiaTheme="minorEastAsia" w:hAnsi="Cambria Math" w:cs="Arial"/>
                        <w:szCs w:val="18"/>
                        <w:lang w:eastAsia="ja-JP"/>
                      </w:rPr>
                      <m:t>D</m:t>
                    </m:r>
                    <m:acc>
                      <m:accPr>
                        <m:chr m:val="⃗"/>
                        <m:ctrlPr>
                          <w:rPr>
                            <w:rFonts w:ascii="Cambria Math" w:eastAsiaTheme="minorEastAsia" w:hAnsi="Cambria Math" w:cs="Arial"/>
                            <w:i/>
                            <w:szCs w:val="18"/>
                            <w:lang w:eastAsia="ja-JP"/>
                          </w:rPr>
                        </m:ctrlPr>
                      </m:accPr>
                      <m:e>
                        <m:r>
                          <w:rPr>
                            <w:rFonts w:ascii="Cambria Math" w:eastAsiaTheme="minorEastAsia" w:hAnsi="Cambria Math" w:cs="Arial"/>
                            <w:szCs w:val="18"/>
                            <w:lang w:eastAsia="ja-JP"/>
                          </w:rPr>
                          <m:t>u</m:t>
                        </m:r>
                      </m:e>
                    </m:acc>
                  </m:num>
                  <m:den>
                    <m:r>
                      <m:rPr>
                        <m:sty m:val="p"/>
                      </m:rPr>
                      <w:rPr>
                        <w:rFonts w:ascii="Cambria Math" w:eastAsiaTheme="minorEastAsia" w:hAnsi="Cambria Math" w:cs="Arial"/>
                        <w:szCs w:val="18"/>
                        <w:lang w:eastAsia="ja-JP"/>
                      </w:rPr>
                      <m:t>D</m:t>
                    </m:r>
                    <m:r>
                      <w:rPr>
                        <w:rFonts w:ascii="Cambria Math" w:eastAsiaTheme="minorEastAsia" w:hAnsi="Cambria Math" w:cs="Arial"/>
                        <w:szCs w:val="18"/>
                        <w:lang w:eastAsia="ja-JP"/>
                      </w:rPr>
                      <m:t>t</m:t>
                    </m:r>
                  </m:den>
                </m:f>
                <m:r>
                  <w:rPr>
                    <w:rFonts w:ascii="Cambria Math" w:eastAsiaTheme="minorEastAsia" w:hAnsi="Cambria Math" w:cs="Arial"/>
                    <w:szCs w:val="18"/>
                    <w:lang w:eastAsia="ja-JP"/>
                  </w:rPr>
                  <m:t>=-</m:t>
                </m:r>
                <m:f>
                  <m:fPr>
                    <m:ctrlPr>
                      <w:rPr>
                        <w:rFonts w:ascii="Cambria Math" w:eastAsiaTheme="minorEastAsia" w:hAnsi="Cambria Math" w:cs="Arial"/>
                        <w:i/>
                        <w:szCs w:val="18"/>
                        <w:lang w:eastAsia="ja-JP"/>
                      </w:rPr>
                    </m:ctrlPr>
                  </m:fPr>
                  <m:num>
                    <m:r>
                      <w:rPr>
                        <w:rFonts w:ascii="Cambria Math" w:eastAsiaTheme="minorEastAsia" w:hAnsi="Cambria Math" w:cs="Arial"/>
                        <w:szCs w:val="18"/>
                        <w:lang w:eastAsia="ja-JP"/>
                      </w:rPr>
                      <m:t>1</m:t>
                    </m:r>
                  </m:num>
                  <m:den>
                    <m:r>
                      <w:rPr>
                        <w:rFonts w:ascii="Cambria Math" w:eastAsiaTheme="minorEastAsia" w:hAnsi="Cambria Math" w:cs="Arial"/>
                        <w:szCs w:val="18"/>
                        <w:lang w:eastAsia="ja-JP"/>
                      </w:rPr>
                      <m:t>ρ</m:t>
                    </m:r>
                  </m:den>
                </m:f>
                <m:r>
                  <m:rPr>
                    <m:sty m:val="p"/>
                  </m:rPr>
                  <w:rPr>
                    <w:rFonts w:ascii="Cambria Math" w:eastAsiaTheme="minorEastAsia" w:hAnsi="Cambria Math" w:cs="Arial"/>
                    <w:szCs w:val="18"/>
                    <w:lang w:eastAsia="ja-JP"/>
                  </w:rPr>
                  <m:t>∇</m:t>
                </m:r>
                <m:r>
                  <w:rPr>
                    <w:rFonts w:ascii="Cambria Math" w:eastAsiaTheme="minorEastAsia" w:hAnsi="Cambria Math" w:cs="Arial"/>
                    <w:szCs w:val="18"/>
                    <w:lang w:eastAsia="ja-JP"/>
                  </w:rPr>
                  <m:t>P+ν</m:t>
                </m:r>
                <m:sSup>
                  <m:sSupPr>
                    <m:ctrlPr>
                      <w:rPr>
                        <w:rFonts w:ascii="Cambria Math" w:eastAsiaTheme="minorEastAsia" w:hAnsi="Cambria Math" w:cs="Arial"/>
                        <w:i/>
                        <w:szCs w:val="18"/>
                        <w:lang w:eastAsia="ja-JP"/>
                      </w:rPr>
                    </m:ctrlPr>
                  </m:sSupPr>
                  <m:e>
                    <m:r>
                      <m:rPr>
                        <m:sty m:val="p"/>
                      </m:rPr>
                      <w:rPr>
                        <w:rFonts w:ascii="Cambria Math" w:eastAsiaTheme="minorEastAsia" w:hAnsi="Cambria Math" w:cs="Arial"/>
                        <w:szCs w:val="18"/>
                        <w:lang w:eastAsia="ja-JP"/>
                      </w:rPr>
                      <m:t>∇</m:t>
                    </m:r>
                  </m:e>
                  <m:sup>
                    <m:r>
                      <w:rPr>
                        <w:rFonts w:ascii="Cambria Math" w:eastAsiaTheme="minorEastAsia" w:hAnsi="Cambria Math" w:cs="Arial"/>
                        <w:szCs w:val="18"/>
                        <w:lang w:eastAsia="ja-JP"/>
                      </w:rPr>
                      <m:t>2</m:t>
                    </m:r>
                  </m:sup>
                </m:sSup>
                <m:acc>
                  <m:accPr>
                    <m:chr m:val="⃗"/>
                    <m:ctrlPr>
                      <w:rPr>
                        <w:rFonts w:ascii="Cambria Math" w:eastAsiaTheme="minorEastAsia" w:hAnsi="Cambria Math" w:cs="Arial"/>
                        <w:i/>
                        <w:szCs w:val="18"/>
                        <w:lang w:eastAsia="ja-JP"/>
                      </w:rPr>
                    </m:ctrlPr>
                  </m:accPr>
                  <m:e>
                    <m:r>
                      <w:rPr>
                        <w:rFonts w:ascii="Cambria Math" w:eastAsiaTheme="minorEastAsia" w:hAnsi="Cambria Math" w:cs="Arial"/>
                        <w:szCs w:val="18"/>
                        <w:lang w:eastAsia="ja-JP"/>
                      </w:rPr>
                      <m:t>u</m:t>
                    </m:r>
                  </m:e>
                </m:acc>
                <m:r>
                  <w:rPr>
                    <w:rFonts w:ascii="Cambria Math" w:eastAsiaTheme="minorEastAsia" w:hAnsi="Cambria Math" w:cs="Arial"/>
                    <w:szCs w:val="18"/>
                    <w:lang w:eastAsia="ja-JP"/>
                  </w:rPr>
                  <m:t>+</m:t>
                </m:r>
                <m:acc>
                  <m:accPr>
                    <m:chr m:val="⃗"/>
                    <m:ctrlPr>
                      <w:rPr>
                        <w:rFonts w:ascii="Cambria Math" w:eastAsiaTheme="minorEastAsia" w:hAnsi="Cambria Math" w:cs="Arial"/>
                        <w:i/>
                        <w:szCs w:val="18"/>
                        <w:lang w:eastAsia="ja-JP"/>
                      </w:rPr>
                    </m:ctrlPr>
                  </m:accPr>
                  <m:e>
                    <m:r>
                      <w:rPr>
                        <w:rFonts w:ascii="Cambria Math" w:eastAsiaTheme="minorEastAsia" w:hAnsi="Cambria Math" w:cs="Arial"/>
                        <w:szCs w:val="18"/>
                        <w:lang w:eastAsia="ja-JP"/>
                      </w:rPr>
                      <m:t>F</m:t>
                    </m:r>
                  </m:e>
                </m:acc>
              </m:oMath>
            </m:oMathPara>
          </w:p>
        </w:tc>
        <w:tc>
          <w:tcPr>
            <w:tcW w:w="865" w:type="dxa"/>
            <w:shd w:val="clear" w:color="auto" w:fill="auto"/>
            <w:vAlign w:val="center"/>
          </w:tcPr>
          <w:p w:rsidR="00E37A02" w:rsidRPr="001967CF" w:rsidRDefault="00E37A02" w:rsidP="00BB1F2E">
            <w:pPr>
              <w:pStyle w:val="CETEquation"/>
              <w:ind w:firstLine="240"/>
              <w:jc w:val="right"/>
              <w:rPr>
                <w:rFonts w:ascii="Times New Roman" w:hAnsi="Times New Roman"/>
                <w:szCs w:val="18"/>
              </w:rPr>
            </w:pPr>
            <w:r w:rsidRPr="001967CF">
              <w:rPr>
                <w:rFonts w:ascii="Times New Roman" w:hAnsi="Times New Roman"/>
                <w:szCs w:val="18"/>
              </w:rPr>
              <w:t>(3)</w:t>
            </w:r>
          </w:p>
        </w:tc>
      </w:tr>
    </w:tbl>
    <w:p w:rsidR="0033625B" w:rsidRDefault="00E37A02" w:rsidP="0087705A">
      <w:pPr>
        <w:pStyle w:val="CETBodytext"/>
        <w:rPr>
          <w:rFonts w:cs="Arial"/>
          <w:lang w:eastAsia="ja-JP"/>
        </w:rPr>
      </w:pPr>
      <w:r>
        <w:rPr>
          <w:rFonts w:hint="eastAsia"/>
          <w:lang w:eastAsia="ja-JP"/>
        </w:rPr>
        <w:t>w</w:t>
      </w:r>
      <w:r>
        <w:rPr>
          <w:lang w:eastAsia="ja-JP"/>
        </w:rPr>
        <w:t xml:space="preserve">here </w:t>
      </w:r>
      <w:r w:rsidRPr="008A38E8">
        <w:rPr>
          <w:rFonts w:ascii="Symbol" w:hAnsi="Symbol"/>
          <w:i/>
          <w:lang w:eastAsia="ja-JP"/>
        </w:rPr>
        <w:t></w:t>
      </w:r>
      <w:r w:rsidR="005B542C">
        <w:rPr>
          <w:rFonts w:cs="Arial" w:hint="cs"/>
          <w:i/>
          <w:lang w:eastAsia="ja-JP"/>
        </w:rPr>
        <w:t xml:space="preserve"> </w:t>
      </w:r>
      <w:r w:rsidR="005B542C">
        <w:rPr>
          <w:rFonts w:cs="Arial"/>
          <w:lang w:eastAsia="ja-JP"/>
        </w:rPr>
        <w:t>= density</w:t>
      </w:r>
      <w:r>
        <w:rPr>
          <w:rFonts w:cs="Arial" w:hint="cs"/>
          <w:lang w:eastAsia="ja-JP"/>
        </w:rPr>
        <w:t>,</w:t>
      </w:r>
      <w:r>
        <w:rPr>
          <w:rFonts w:cs="Arial"/>
          <w:lang w:eastAsia="ja-JP"/>
        </w:rPr>
        <w:t xml:space="preserve"> </w:t>
      </w:r>
      <w:r w:rsidRPr="008A38E8">
        <w:rPr>
          <w:rFonts w:cs="Arial"/>
          <w:i/>
          <w:lang w:eastAsia="ja-JP"/>
        </w:rPr>
        <w:t>t</w:t>
      </w:r>
      <w:r w:rsidR="005B542C">
        <w:rPr>
          <w:rFonts w:cs="Arial"/>
          <w:lang w:eastAsia="ja-JP"/>
        </w:rPr>
        <w:t xml:space="preserve"> = time</w:t>
      </w:r>
      <w:r>
        <w:rPr>
          <w:rFonts w:cs="Arial"/>
          <w:lang w:eastAsia="ja-JP"/>
        </w:rPr>
        <w:t xml:space="preserve">, </w:t>
      </w:r>
      <w:r w:rsidRPr="008A38E8">
        <w:rPr>
          <w:rFonts w:cs="Arial"/>
          <w:i/>
          <w:lang w:eastAsia="ja-JP"/>
        </w:rPr>
        <w:t>u</w:t>
      </w:r>
      <w:r w:rsidR="005B542C">
        <w:rPr>
          <w:rFonts w:cs="Arial"/>
          <w:lang w:eastAsia="ja-JP"/>
        </w:rPr>
        <w:t xml:space="preserve"> = velocity</w:t>
      </w:r>
      <w:r>
        <w:rPr>
          <w:rFonts w:cs="Arial"/>
          <w:lang w:eastAsia="ja-JP"/>
        </w:rPr>
        <w:t xml:space="preserve">, </w:t>
      </w:r>
      <w:r w:rsidRPr="008A38E8">
        <w:rPr>
          <w:rFonts w:cs="Arial"/>
          <w:i/>
          <w:lang w:eastAsia="ja-JP"/>
        </w:rPr>
        <w:t>P</w:t>
      </w:r>
      <w:r w:rsidR="005B542C">
        <w:rPr>
          <w:rFonts w:cs="Arial"/>
          <w:lang w:eastAsia="ja-JP"/>
        </w:rPr>
        <w:t xml:space="preserve"> = pressure</w:t>
      </w:r>
      <w:r>
        <w:rPr>
          <w:rFonts w:cs="Arial"/>
          <w:lang w:eastAsia="ja-JP"/>
        </w:rPr>
        <w:t xml:space="preserve">, </w:t>
      </w:r>
      <w:r w:rsidRPr="008A38E8">
        <w:rPr>
          <w:rFonts w:ascii="Symbol" w:hAnsi="Symbol" w:cs="Arial"/>
          <w:i/>
          <w:lang w:eastAsia="ja-JP"/>
        </w:rPr>
        <w:t></w:t>
      </w:r>
      <w:r>
        <w:rPr>
          <w:rFonts w:cs="Arial"/>
          <w:lang w:eastAsia="ja-JP"/>
        </w:rPr>
        <w:t xml:space="preserve"> </w:t>
      </w:r>
      <w:r w:rsidR="005B542C">
        <w:rPr>
          <w:rFonts w:cs="Arial"/>
          <w:lang w:eastAsia="ja-JP"/>
        </w:rPr>
        <w:t xml:space="preserve">= kinematic viscosity </w:t>
      </w:r>
      <w:r>
        <w:rPr>
          <w:rFonts w:cs="Arial"/>
          <w:lang w:eastAsia="ja-JP"/>
        </w:rPr>
        <w:t xml:space="preserve">and </w:t>
      </w:r>
      <w:r w:rsidRPr="008A38E8">
        <w:rPr>
          <w:rFonts w:cs="Arial"/>
          <w:i/>
          <w:lang w:eastAsia="ja-JP"/>
        </w:rPr>
        <w:t>F</w:t>
      </w:r>
      <w:r>
        <w:rPr>
          <w:rFonts w:cs="Arial"/>
          <w:lang w:eastAsia="ja-JP"/>
        </w:rPr>
        <w:t xml:space="preserve"> </w:t>
      </w:r>
      <w:r w:rsidR="005B542C">
        <w:rPr>
          <w:rFonts w:cs="Arial"/>
          <w:lang w:eastAsia="ja-JP"/>
        </w:rPr>
        <w:t>=</w:t>
      </w:r>
      <w:r w:rsidR="008A38E8">
        <w:rPr>
          <w:rFonts w:cs="Arial"/>
          <w:lang w:eastAsia="ja-JP"/>
        </w:rPr>
        <w:t xml:space="preserve"> external force. </w:t>
      </w:r>
      <w:r w:rsidR="008A38E8" w:rsidRPr="008A38E8">
        <w:rPr>
          <w:rFonts w:cs="Arial"/>
          <w:lang w:eastAsia="ja-JP"/>
        </w:rPr>
        <w:t xml:space="preserve">Numerical </w:t>
      </w:r>
      <w:r w:rsidR="008A38E8">
        <w:rPr>
          <w:rFonts w:cs="Arial"/>
          <w:lang w:eastAsia="ja-JP"/>
        </w:rPr>
        <w:t>simulation was conducted</w:t>
      </w:r>
      <w:r w:rsidR="008A38E8" w:rsidRPr="008A38E8">
        <w:rPr>
          <w:rFonts w:cs="Arial"/>
          <w:lang w:eastAsia="ja-JP"/>
        </w:rPr>
        <w:t xml:space="preserve"> by discretizing the governing equation by replacing the gradient, divergence and Laplacian appearing in </w:t>
      </w:r>
      <w:proofErr w:type="spellStart"/>
      <w:r w:rsidR="008A38E8" w:rsidRPr="008A38E8">
        <w:rPr>
          <w:rFonts w:cs="Arial"/>
          <w:lang w:eastAsia="ja-JP"/>
        </w:rPr>
        <w:t>Eqs</w:t>
      </w:r>
      <w:proofErr w:type="spellEnd"/>
      <w:r w:rsidR="008A38E8">
        <w:rPr>
          <w:rFonts w:cs="Arial"/>
          <w:lang w:eastAsia="ja-JP"/>
        </w:rPr>
        <w:t>.</w:t>
      </w:r>
      <w:r w:rsidR="008A38E8" w:rsidRPr="008A38E8">
        <w:rPr>
          <w:rFonts w:cs="Arial"/>
          <w:lang w:eastAsia="ja-JP"/>
        </w:rPr>
        <w:t xml:space="preserve"> (2) and (3) to the corresponding interparticle interaction model.</w:t>
      </w:r>
      <w:r w:rsidR="008A38E8">
        <w:rPr>
          <w:rFonts w:cs="Arial"/>
          <w:lang w:eastAsia="ja-JP"/>
        </w:rPr>
        <w:t xml:space="preserve"> Numerical conditions are shown in Table 1. </w:t>
      </w:r>
      <w:r w:rsidR="00B228C0">
        <w:rPr>
          <w:rFonts w:cs="Arial"/>
          <w:lang w:eastAsia="ja-JP"/>
        </w:rPr>
        <w:t xml:space="preserve">As whipping heavy cream is a non-Newtonian fluid, a power low model </w:t>
      </w:r>
      <m:oMath>
        <m:r>
          <w:rPr>
            <w:rFonts w:ascii="Cambria Math" w:hAnsi="Cambria Math" w:cs="Arial"/>
            <w:lang w:eastAsia="ja-JP"/>
          </w:rPr>
          <m:t>η=0.1558</m:t>
        </m:r>
        <m:acc>
          <m:accPr>
            <m:chr m:val="̇"/>
            <m:ctrlPr>
              <w:rPr>
                <w:rFonts w:ascii="Cambria Math" w:hAnsi="Cambria Math" w:cs="Arial"/>
                <w:i/>
                <w:lang w:eastAsia="ja-JP"/>
              </w:rPr>
            </m:ctrlPr>
          </m:accPr>
          <m:e>
            <m:r>
              <w:rPr>
                <w:rFonts w:ascii="Cambria Math" w:hAnsi="Cambria Math" w:cs="Arial"/>
                <w:lang w:eastAsia="ja-JP"/>
              </w:rPr>
              <m:t>γ</m:t>
            </m:r>
          </m:e>
        </m:acc>
      </m:oMath>
      <w:r w:rsidR="00B228C0">
        <w:rPr>
          <w:rFonts w:cs="Arial" w:hint="eastAsia"/>
          <w:vertAlign w:val="superscript"/>
          <w:lang w:eastAsia="ja-JP"/>
        </w:rPr>
        <w:t>-</w:t>
      </w:r>
      <w:r w:rsidR="00B228C0">
        <w:rPr>
          <w:rFonts w:cs="Arial"/>
          <w:vertAlign w:val="superscript"/>
          <w:lang w:eastAsia="ja-JP"/>
        </w:rPr>
        <w:t>0.1584</w:t>
      </w:r>
      <w:r w:rsidR="001D2435">
        <w:rPr>
          <w:rFonts w:cs="Arial"/>
          <w:lang w:eastAsia="ja-JP"/>
        </w:rPr>
        <w:t xml:space="preserve"> was used</w:t>
      </w:r>
      <w:r w:rsidR="00B228C0">
        <w:rPr>
          <w:rFonts w:cs="Arial" w:hint="eastAsia"/>
          <w:lang w:eastAsia="ja-JP"/>
        </w:rPr>
        <w:t>.</w:t>
      </w:r>
      <w:r w:rsidR="00B228C0">
        <w:rPr>
          <w:rFonts w:cs="Arial"/>
          <w:lang w:eastAsia="ja-JP"/>
        </w:rPr>
        <w:t xml:space="preserve"> </w:t>
      </w:r>
      <w:r w:rsidR="008A38E8">
        <w:rPr>
          <w:rFonts w:cs="Arial"/>
          <w:lang w:eastAsia="ja-JP"/>
        </w:rPr>
        <w:t xml:space="preserve">Detailed </w:t>
      </w:r>
      <w:r w:rsidR="002A1756">
        <w:rPr>
          <w:rFonts w:cs="Arial"/>
          <w:lang w:eastAsia="ja-JP"/>
        </w:rPr>
        <w:t>geometrical information will be described in the following Results and discussion.</w:t>
      </w:r>
      <w:r w:rsidR="00B41C3E">
        <w:rPr>
          <w:rFonts w:cs="Arial"/>
          <w:lang w:eastAsia="ja-JP"/>
        </w:rPr>
        <w:t xml:space="preserve"> </w:t>
      </w:r>
      <w:r w:rsidR="00B41C3E" w:rsidRPr="00B41C3E">
        <w:rPr>
          <w:rFonts w:cs="Arial"/>
          <w:lang w:eastAsia="ja-JP"/>
        </w:rPr>
        <w:t xml:space="preserve">A particle model was used for the </w:t>
      </w:r>
      <w:r w:rsidR="00665C18">
        <w:rPr>
          <w:rFonts w:cs="Arial"/>
          <w:lang w:eastAsia="ja-JP"/>
        </w:rPr>
        <w:t xml:space="preserve">whipping heavy cream, the </w:t>
      </w:r>
      <w:r w:rsidR="00B41C3E" w:rsidRPr="00B41C3E">
        <w:rPr>
          <w:rFonts w:cs="Arial"/>
          <w:lang w:eastAsia="ja-JP"/>
        </w:rPr>
        <w:t xml:space="preserve">wall </w:t>
      </w:r>
      <w:r w:rsidR="00665C18">
        <w:rPr>
          <w:rFonts w:cs="Arial"/>
          <w:lang w:eastAsia="ja-JP"/>
        </w:rPr>
        <w:t xml:space="preserve">of bowl and the surface of </w:t>
      </w:r>
      <w:proofErr w:type="spellStart"/>
      <w:r w:rsidR="00665C18">
        <w:rPr>
          <w:rFonts w:cs="Arial"/>
          <w:lang w:eastAsia="ja-JP"/>
        </w:rPr>
        <w:t>wwhisk</w:t>
      </w:r>
      <w:proofErr w:type="spellEnd"/>
      <w:r w:rsidR="00665C18">
        <w:rPr>
          <w:rFonts w:cs="Arial"/>
          <w:lang w:eastAsia="ja-JP"/>
        </w:rPr>
        <w:t xml:space="preserve"> were expressed by lattices</w:t>
      </w:r>
      <w:r w:rsidR="00B41C3E" w:rsidRPr="00B41C3E">
        <w:rPr>
          <w:rFonts w:cs="Arial"/>
          <w:lang w:eastAsia="ja-JP"/>
        </w:rPr>
        <w:t>, and a polygon model without particl</w:t>
      </w:r>
      <w:r w:rsidR="00665C18">
        <w:rPr>
          <w:rFonts w:cs="Arial"/>
          <w:lang w:eastAsia="ja-JP"/>
        </w:rPr>
        <w:t>es inside the wall was used (Harada et al., 2008)</w:t>
      </w:r>
      <w:r w:rsidR="00B41C3E" w:rsidRPr="00B41C3E">
        <w:rPr>
          <w:rFonts w:cs="Arial"/>
          <w:lang w:eastAsia="ja-JP"/>
        </w:rPr>
        <w:t xml:space="preserve">. The no-slip condition was </w:t>
      </w:r>
      <w:r w:rsidR="00665C18">
        <w:rPr>
          <w:rFonts w:cs="Arial"/>
          <w:lang w:eastAsia="ja-JP"/>
        </w:rPr>
        <w:t>imposed on</w:t>
      </w:r>
      <w:r w:rsidR="00B41C3E" w:rsidRPr="00B41C3E">
        <w:rPr>
          <w:rFonts w:cs="Arial"/>
          <w:lang w:eastAsia="ja-JP"/>
        </w:rPr>
        <w:t xml:space="preserve"> the wall </w:t>
      </w:r>
      <w:r w:rsidR="00665C18">
        <w:rPr>
          <w:rFonts w:cs="Arial"/>
          <w:lang w:eastAsia="ja-JP"/>
        </w:rPr>
        <w:t>boundary conditions</w:t>
      </w:r>
      <w:r w:rsidR="00B41C3E" w:rsidRPr="00B41C3E">
        <w:rPr>
          <w:rFonts w:cs="Arial"/>
          <w:lang w:eastAsia="ja-JP"/>
        </w:rPr>
        <w:t>.</w:t>
      </w:r>
    </w:p>
    <w:p w:rsidR="0006095D" w:rsidRDefault="0006095D" w:rsidP="0087705A">
      <w:pPr>
        <w:pStyle w:val="CETBodytext"/>
        <w:rPr>
          <w:rFonts w:cs="Arial"/>
          <w:lang w:eastAsia="ja-JP"/>
        </w:rPr>
      </w:pPr>
    </w:p>
    <w:p w:rsidR="0006095D" w:rsidRDefault="0006095D" w:rsidP="005B542C">
      <w:pPr>
        <w:pStyle w:val="CETBodytext"/>
        <w:spacing w:line="360" w:lineRule="auto"/>
        <w:jc w:val="left"/>
        <w:rPr>
          <w:rFonts w:cs="Arial"/>
          <w:i/>
          <w:lang w:eastAsia="ja-JP"/>
        </w:rPr>
      </w:pPr>
      <w:r w:rsidRPr="0006095D">
        <w:rPr>
          <w:rFonts w:cs="Arial" w:hint="eastAsia"/>
          <w:i/>
          <w:lang w:eastAsia="ja-JP"/>
        </w:rPr>
        <w:t>T</w:t>
      </w:r>
      <w:r w:rsidRPr="0006095D">
        <w:rPr>
          <w:rFonts w:cs="Arial"/>
          <w:i/>
          <w:lang w:eastAsia="ja-JP"/>
        </w:rPr>
        <w:t>able 1</w:t>
      </w:r>
      <w:r>
        <w:rPr>
          <w:rFonts w:cs="Arial"/>
          <w:i/>
          <w:lang w:eastAsia="ja-JP"/>
        </w:rPr>
        <w:t>:</w:t>
      </w:r>
      <w:r w:rsidRPr="0006095D">
        <w:rPr>
          <w:rFonts w:cs="Arial"/>
          <w:i/>
          <w:lang w:eastAsia="ja-JP"/>
        </w:rPr>
        <w:t xml:space="preserve"> Numerical conditions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44"/>
        <w:gridCol w:w="3144"/>
      </w:tblGrid>
      <w:tr w:rsidR="00B1592C" w:rsidRPr="00B57B36" w:rsidTr="00B1592C">
        <w:trPr>
          <w:trHeight w:val="480"/>
        </w:trPr>
        <w:tc>
          <w:tcPr>
            <w:tcW w:w="3144" w:type="dxa"/>
            <w:tcBorders>
              <w:top w:val="single" w:sz="12" w:space="0" w:color="008000"/>
              <w:bottom w:val="single" w:sz="6" w:space="0" w:color="008000"/>
            </w:tcBorders>
            <w:shd w:val="clear" w:color="auto" w:fill="FFFFFF"/>
          </w:tcPr>
          <w:p w:rsidR="00B1592C" w:rsidRPr="00B57B36" w:rsidRDefault="00B1592C" w:rsidP="00A059B9">
            <w:pPr>
              <w:pStyle w:val="CETBodytext"/>
              <w:rPr>
                <w:lang w:val="en-GB"/>
              </w:rPr>
            </w:pPr>
            <w:r>
              <w:rPr>
                <w:lang w:val="en-GB"/>
              </w:rPr>
              <w:t>Physical properties</w:t>
            </w:r>
          </w:p>
        </w:tc>
        <w:tc>
          <w:tcPr>
            <w:tcW w:w="3144" w:type="dxa"/>
            <w:tcBorders>
              <w:top w:val="single" w:sz="12" w:space="0" w:color="008000"/>
              <w:bottom w:val="single" w:sz="6" w:space="0" w:color="008000"/>
            </w:tcBorders>
            <w:shd w:val="clear" w:color="auto" w:fill="FFFFFF"/>
          </w:tcPr>
          <w:p w:rsidR="00B1592C" w:rsidRPr="00B57B36" w:rsidRDefault="005B542C" w:rsidP="00A059B9">
            <w:pPr>
              <w:pStyle w:val="CETBodytext"/>
              <w:rPr>
                <w:lang w:val="en-GB"/>
              </w:rPr>
            </w:pPr>
            <w:r>
              <w:rPr>
                <w:lang w:val="en-GB"/>
              </w:rPr>
              <w:t>Numerical values</w:t>
            </w:r>
          </w:p>
        </w:tc>
      </w:tr>
      <w:tr w:rsidR="00B1592C" w:rsidRPr="00B57B36" w:rsidTr="00B1592C">
        <w:trPr>
          <w:trHeight w:val="256"/>
        </w:trPr>
        <w:tc>
          <w:tcPr>
            <w:tcW w:w="3144" w:type="dxa"/>
            <w:shd w:val="clear" w:color="auto" w:fill="FFFFFF"/>
          </w:tcPr>
          <w:p w:rsidR="00B1592C" w:rsidRPr="00B57B36" w:rsidRDefault="00B1592C" w:rsidP="00A059B9">
            <w:pPr>
              <w:pStyle w:val="CETBodytext"/>
              <w:rPr>
                <w:lang w:val="en-GB"/>
              </w:rPr>
            </w:pPr>
            <w:r>
              <w:rPr>
                <w:rFonts w:cs="Arial" w:hint="eastAsia"/>
                <w:lang w:eastAsia="ja-JP"/>
              </w:rPr>
              <w:t>D</w:t>
            </w:r>
            <w:r>
              <w:rPr>
                <w:rFonts w:cs="Arial"/>
                <w:lang w:eastAsia="ja-JP"/>
              </w:rPr>
              <w:t>ensity [kg/m</w:t>
            </w:r>
            <w:r w:rsidRPr="0006095D">
              <w:rPr>
                <w:rFonts w:cs="Arial"/>
                <w:vertAlign w:val="superscript"/>
                <w:lang w:eastAsia="ja-JP"/>
              </w:rPr>
              <w:t>3</w:t>
            </w:r>
            <w:r>
              <w:rPr>
                <w:rFonts w:cs="Arial"/>
                <w:lang w:eastAsia="ja-JP"/>
              </w:rPr>
              <w:t>]</w:t>
            </w:r>
          </w:p>
        </w:tc>
        <w:tc>
          <w:tcPr>
            <w:tcW w:w="3144" w:type="dxa"/>
            <w:shd w:val="clear" w:color="auto" w:fill="FFFFFF"/>
          </w:tcPr>
          <w:p w:rsidR="00B1592C" w:rsidRPr="00B1592C" w:rsidRDefault="00B1592C" w:rsidP="00A059B9">
            <w:pPr>
              <w:pStyle w:val="CETBodytext"/>
              <w:rPr>
                <w:rFonts w:eastAsia="MS Mincho"/>
                <w:lang w:val="en-GB" w:eastAsia="ja-JP"/>
              </w:rPr>
            </w:pPr>
            <w:r>
              <w:rPr>
                <w:rFonts w:eastAsia="MS Mincho" w:hint="eastAsia"/>
                <w:lang w:val="en-GB" w:eastAsia="ja-JP"/>
              </w:rPr>
              <w:t>970</w:t>
            </w:r>
          </w:p>
        </w:tc>
      </w:tr>
      <w:tr w:rsidR="00B1592C" w:rsidRPr="00B57B36" w:rsidTr="00B1592C">
        <w:trPr>
          <w:trHeight w:val="240"/>
        </w:trPr>
        <w:tc>
          <w:tcPr>
            <w:tcW w:w="3144" w:type="dxa"/>
            <w:shd w:val="clear" w:color="auto" w:fill="FFFFFF"/>
          </w:tcPr>
          <w:p w:rsidR="00B1592C" w:rsidRPr="00B57B36" w:rsidRDefault="00B1592C" w:rsidP="00A059B9">
            <w:pPr>
              <w:pStyle w:val="CETBodytext"/>
              <w:rPr>
                <w:lang w:val="en-GB"/>
              </w:rPr>
            </w:pPr>
            <w:r>
              <w:rPr>
                <w:rFonts w:cs="Arial" w:hint="eastAsia"/>
                <w:lang w:eastAsia="ja-JP"/>
              </w:rPr>
              <w:t>S</w:t>
            </w:r>
            <w:r>
              <w:rPr>
                <w:rFonts w:cs="Arial"/>
                <w:lang w:eastAsia="ja-JP"/>
              </w:rPr>
              <w:t>urface tension coefficient [N/m]</w:t>
            </w:r>
          </w:p>
        </w:tc>
        <w:tc>
          <w:tcPr>
            <w:tcW w:w="3144" w:type="dxa"/>
            <w:shd w:val="clear" w:color="auto" w:fill="FFFFFF"/>
          </w:tcPr>
          <w:p w:rsidR="00B1592C" w:rsidRPr="00B1592C" w:rsidRDefault="00B1592C" w:rsidP="00A059B9">
            <w:pPr>
              <w:pStyle w:val="CETBodytext"/>
              <w:rPr>
                <w:rFonts w:eastAsia="MS Mincho"/>
                <w:lang w:val="en-GB" w:eastAsia="ja-JP"/>
              </w:rPr>
            </w:pPr>
            <w:r>
              <w:rPr>
                <w:rFonts w:eastAsia="MS Mincho" w:hint="eastAsia"/>
                <w:lang w:val="en-GB" w:eastAsia="ja-JP"/>
              </w:rPr>
              <w:t>0.041</w:t>
            </w:r>
            <w:r>
              <w:rPr>
                <w:rFonts w:eastAsia="MS Mincho"/>
                <w:lang w:val="en-GB" w:eastAsia="ja-JP"/>
              </w:rPr>
              <w:t>54</w:t>
            </w:r>
          </w:p>
        </w:tc>
      </w:tr>
      <w:tr w:rsidR="00B1592C" w:rsidRPr="00B57B36" w:rsidTr="00B1592C">
        <w:trPr>
          <w:trHeight w:val="240"/>
        </w:trPr>
        <w:tc>
          <w:tcPr>
            <w:tcW w:w="3144" w:type="dxa"/>
            <w:shd w:val="clear" w:color="auto" w:fill="FFFFFF"/>
          </w:tcPr>
          <w:p w:rsidR="00B1592C" w:rsidRPr="00B57B36" w:rsidRDefault="00B1592C" w:rsidP="00A059B9">
            <w:pPr>
              <w:pStyle w:val="CETBodytext"/>
              <w:rPr>
                <w:lang w:val="en-GB"/>
              </w:rPr>
            </w:pPr>
            <w:r>
              <w:rPr>
                <w:rFonts w:cs="Arial" w:hint="eastAsia"/>
                <w:lang w:eastAsia="ja-JP"/>
              </w:rPr>
              <w:t>C</w:t>
            </w:r>
            <w:r>
              <w:rPr>
                <w:rFonts w:cs="Arial"/>
                <w:lang w:eastAsia="ja-JP"/>
              </w:rPr>
              <w:t>ontact angle [deg]</w:t>
            </w:r>
          </w:p>
        </w:tc>
        <w:tc>
          <w:tcPr>
            <w:tcW w:w="3144" w:type="dxa"/>
            <w:shd w:val="clear" w:color="auto" w:fill="FFFFFF"/>
          </w:tcPr>
          <w:p w:rsidR="00B1592C" w:rsidRPr="00B1592C" w:rsidRDefault="00B1592C" w:rsidP="00A059B9">
            <w:pPr>
              <w:pStyle w:val="CETBodytext"/>
              <w:rPr>
                <w:rFonts w:eastAsia="MS Mincho"/>
                <w:lang w:val="en-GB" w:eastAsia="ja-JP"/>
              </w:rPr>
            </w:pPr>
            <w:r>
              <w:rPr>
                <w:rFonts w:eastAsia="MS Mincho" w:hint="eastAsia"/>
                <w:lang w:val="en-GB" w:eastAsia="ja-JP"/>
              </w:rPr>
              <w:t>60</w:t>
            </w:r>
          </w:p>
        </w:tc>
      </w:tr>
      <w:tr w:rsidR="00B1592C" w:rsidRPr="00B57B36" w:rsidTr="00B1592C">
        <w:trPr>
          <w:trHeight w:val="240"/>
        </w:trPr>
        <w:tc>
          <w:tcPr>
            <w:tcW w:w="3144" w:type="dxa"/>
            <w:shd w:val="clear" w:color="auto" w:fill="FFFFFF"/>
          </w:tcPr>
          <w:p w:rsidR="00B1592C" w:rsidRPr="00B57B36" w:rsidRDefault="00B1592C" w:rsidP="00A059B9">
            <w:pPr>
              <w:pStyle w:val="CETBodytext"/>
              <w:rPr>
                <w:lang w:val="en-GB"/>
              </w:rPr>
            </w:pPr>
            <w:r>
              <w:rPr>
                <w:rFonts w:cs="Arial" w:hint="eastAsia"/>
                <w:lang w:eastAsia="ja-JP"/>
              </w:rPr>
              <w:t>P</w:t>
            </w:r>
            <w:r>
              <w:rPr>
                <w:rFonts w:cs="Arial"/>
                <w:lang w:eastAsia="ja-JP"/>
              </w:rPr>
              <w:t>article distance [mm]</w:t>
            </w:r>
          </w:p>
        </w:tc>
        <w:tc>
          <w:tcPr>
            <w:tcW w:w="3144" w:type="dxa"/>
            <w:shd w:val="clear" w:color="auto" w:fill="FFFFFF"/>
          </w:tcPr>
          <w:p w:rsidR="00B1592C" w:rsidRPr="00B1592C" w:rsidRDefault="00B1592C" w:rsidP="00A059B9">
            <w:pPr>
              <w:pStyle w:val="CETBodytext"/>
              <w:rPr>
                <w:rFonts w:eastAsia="MS Mincho"/>
                <w:lang w:val="en-GB" w:eastAsia="ja-JP"/>
              </w:rPr>
            </w:pPr>
            <w:r>
              <w:rPr>
                <w:rFonts w:eastAsia="MS Mincho" w:hint="eastAsia"/>
                <w:lang w:val="en-GB" w:eastAsia="ja-JP"/>
              </w:rPr>
              <w:t>0.8</w:t>
            </w:r>
          </w:p>
        </w:tc>
      </w:tr>
      <w:tr w:rsidR="00B1592C" w:rsidRPr="00B57B36" w:rsidTr="00B1592C">
        <w:trPr>
          <w:trHeight w:val="240"/>
        </w:trPr>
        <w:tc>
          <w:tcPr>
            <w:tcW w:w="3144" w:type="dxa"/>
            <w:shd w:val="clear" w:color="auto" w:fill="FFFFFF"/>
          </w:tcPr>
          <w:p w:rsidR="00B1592C" w:rsidRPr="00B57B36" w:rsidRDefault="00B1592C" w:rsidP="00A059B9">
            <w:pPr>
              <w:pStyle w:val="CETBodytext"/>
              <w:ind w:right="-1"/>
              <w:rPr>
                <w:rFonts w:cs="Arial"/>
                <w:szCs w:val="18"/>
                <w:lang w:val="en-GB"/>
              </w:rPr>
            </w:pPr>
            <w:r>
              <w:rPr>
                <w:rFonts w:cs="Arial" w:hint="eastAsia"/>
                <w:lang w:eastAsia="ja-JP"/>
              </w:rPr>
              <w:t>N</w:t>
            </w:r>
            <w:r>
              <w:rPr>
                <w:rFonts w:cs="Arial"/>
                <w:lang w:eastAsia="ja-JP"/>
              </w:rPr>
              <w:t xml:space="preserve">umber of particles [ </w:t>
            </w:r>
            <w:proofErr w:type="gramStart"/>
            <w:r>
              <w:rPr>
                <w:rFonts w:cs="Arial"/>
                <w:lang w:eastAsia="ja-JP"/>
              </w:rPr>
              <w:t>- ]</w:t>
            </w:r>
            <w:proofErr w:type="gramEnd"/>
          </w:p>
        </w:tc>
        <w:tc>
          <w:tcPr>
            <w:tcW w:w="3144" w:type="dxa"/>
            <w:shd w:val="clear" w:color="auto" w:fill="FFFFFF"/>
          </w:tcPr>
          <w:p w:rsidR="00B1592C" w:rsidRPr="00B1592C" w:rsidRDefault="00B1592C" w:rsidP="00A059B9">
            <w:pPr>
              <w:pStyle w:val="CETBodytext"/>
              <w:ind w:right="-1"/>
              <w:rPr>
                <w:rFonts w:eastAsia="MS Mincho" w:cs="Arial"/>
                <w:szCs w:val="18"/>
                <w:lang w:val="en-GB" w:eastAsia="ja-JP"/>
              </w:rPr>
            </w:pPr>
            <w:r>
              <w:rPr>
                <w:rFonts w:eastAsia="MS Mincho" w:cs="Arial" w:hint="eastAsia"/>
                <w:szCs w:val="18"/>
                <w:lang w:val="en-GB" w:eastAsia="ja-JP"/>
              </w:rPr>
              <w:t>394000</w:t>
            </w:r>
          </w:p>
        </w:tc>
      </w:tr>
    </w:tbl>
    <w:p w:rsidR="00637B9C" w:rsidRPr="00B57B36" w:rsidRDefault="00637B9C" w:rsidP="00637B9C">
      <w:pPr>
        <w:pStyle w:val="CETHeading1"/>
        <w:rPr>
          <w:lang w:val="en-GB"/>
        </w:rPr>
      </w:pPr>
      <w:r>
        <w:rPr>
          <w:lang w:val="en-GB"/>
        </w:rPr>
        <w:lastRenderedPageBreak/>
        <w:t>Results and discussion</w:t>
      </w:r>
    </w:p>
    <w:p w:rsidR="003008DC" w:rsidRPr="00B57B36" w:rsidRDefault="00203387" w:rsidP="003008DC">
      <w:pPr>
        <w:pStyle w:val="CETheadingx"/>
      </w:pPr>
      <w:r>
        <w:t>Performance and c</w:t>
      </w:r>
      <w:r w:rsidR="0049252A">
        <w:t>lassification of expert</w:t>
      </w:r>
      <w:r w:rsidR="009B7393">
        <w:t>s’</w:t>
      </w:r>
      <w:r w:rsidR="0049252A">
        <w:t xml:space="preserve"> agitating motion</w:t>
      </w:r>
      <w:r>
        <w:t>s</w:t>
      </w:r>
    </w:p>
    <w:p w:rsidR="00B44B96" w:rsidRDefault="002F5205" w:rsidP="0087705A">
      <w:pPr>
        <w:pStyle w:val="CETBodytext"/>
        <w:rPr>
          <w:rFonts w:cs="Arial"/>
          <w:lang w:eastAsia="ja-JP"/>
        </w:rPr>
      </w:pPr>
      <w:r w:rsidRPr="002F5205">
        <w:rPr>
          <w:rFonts w:cs="Arial"/>
          <w:lang w:eastAsia="ja-JP"/>
        </w:rPr>
        <w:t xml:space="preserve">Figure </w:t>
      </w:r>
      <w:r>
        <w:rPr>
          <w:rFonts w:cs="Arial"/>
          <w:lang w:eastAsia="ja-JP"/>
        </w:rPr>
        <w:t>1</w:t>
      </w:r>
      <w:r w:rsidRPr="002F5205">
        <w:rPr>
          <w:rFonts w:cs="Arial"/>
          <w:lang w:eastAsia="ja-JP"/>
        </w:rPr>
        <w:t xml:space="preserve"> shows the time variation of the overrun, </w:t>
      </w:r>
      <w:r w:rsidRPr="00EA7E76">
        <w:rPr>
          <w:rFonts w:ascii="Symbol" w:hAnsi="Symbol" w:cs="Arial"/>
          <w:lang w:eastAsia="ja-JP"/>
        </w:rPr>
        <w:t></w:t>
      </w:r>
      <w:r w:rsidRPr="005707C5">
        <w:rPr>
          <w:rFonts w:cs="Arial"/>
          <w:i/>
          <w:lang w:eastAsia="ja-JP"/>
        </w:rPr>
        <w:t>W</w:t>
      </w:r>
      <w:r w:rsidRPr="002F5205">
        <w:rPr>
          <w:rFonts w:cs="Arial"/>
          <w:lang w:eastAsia="ja-JP"/>
        </w:rPr>
        <w:t>, where E1</w:t>
      </w:r>
      <w:r w:rsidR="00EA7E76">
        <w:rPr>
          <w:rFonts w:cs="Arial"/>
          <w:lang w:eastAsia="ja-JP"/>
        </w:rPr>
        <w:t xml:space="preserve"> – E5 </w:t>
      </w:r>
      <w:r w:rsidRPr="002F5205">
        <w:rPr>
          <w:rFonts w:cs="Arial"/>
          <w:lang w:eastAsia="ja-JP"/>
        </w:rPr>
        <w:t xml:space="preserve">represent the </w:t>
      </w:r>
      <w:r w:rsidR="00EA7E76">
        <w:rPr>
          <w:rFonts w:cs="Arial"/>
          <w:lang w:eastAsia="ja-JP"/>
        </w:rPr>
        <w:t xml:space="preserve">five </w:t>
      </w:r>
      <w:r w:rsidRPr="002F5205">
        <w:rPr>
          <w:rFonts w:cs="Arial"/>
          <w:lang w:eastAsia="ja-JP"/>
        </w:rPr>
        <w:t>expert confectionery hygiene mistres</w:t>
      </w:r>
      <w:r w:rsidR="00EA7E76">
        <w:rPr>
          <w:rFonts w:cs="Arial"/>
          <w:lang w:eastAsia="ja-JP"/>
        </w:rPr>
        <w:t>ses,</w:t>
      </w:r>
      <w:r w:rsidRPr="002F5205">
        <w:rPr>
          <w:rFonts w:cs="Arial" w:hint="eastAsia"/>
          <w:lang w:eastAsia="ja-JP"/>
        </w:rPr>
        <w:t xml:space="preserve"> </w:t>
      </w:r>
      <w:r w:rsidR="00EA7E76">
        <w:rPr>
          <w:rFonts w:cs="Arial"/>
          <w:lang w:eastAsia="ja-JP"/>
        </w:rPr>
        <w:t>while N1 and N2 are</w:t>
      </w:r>
      <w:r w:rsidRPr="002F5205">
        <w:rPr>
          <w:rFonts w:cs="Arial"/>
          <w:lang w:eastAsia="ja-JP"/>
        </w:rPr>
        <w:t xml:space="preserve"> the two non-expert female students. </w:t>
      </w:r>
      <w:r w:rsidR="00EA7E76">
        <w:rPr>
          <w:rFonts w:cs="Arial"/>
          <w:lang w:eastAsia="ja-JP"/>
        </w:rPr>
        <w:t xml:space="preserve">The data of N1 and N2 were obtained by Hara et al. (2018). </w:t>
      </w:r>
      <w:r w:rsidRPr="002F5205">
        <w:rPr>
          <w:rFonts w:cs="Arial"/>
          <w:lang w:eastAsia="ja-JP"/>
        </w:rPr>
        <w:t>In the case of the expert confectionery hygiene mistress</w:t>
      </w:r>
      <w:r w:rsidR="00EA7E76">
        <w:rPr>
          <w:rFonts w:cs="Arial"/>
          <w:lang w:eastAsia="ja-JP"/>
        </w:rPr>
        <w:t>es</w:t>
      </w:r>
      <w:r w:rsidRPr="002F5205">
        <w:rPr>
          <w:rFonts w:cs="Arial"/>
          <w:lang w:eastAsia="ja-JP"/>
        </w:rPr>
        <w:t xml:space="preserve">, the overrun rapidly increased and reached a peak value at about 3 </w:t>
      </w:r>
      <w:r w:rsidR="00EA7E76">
        <w:rPr>
          <w:rFonts w:cs="Arial"/>
          <w:lang w:eastAsia="ja-JP"/>
        </w:rPr>
        <w:t xml:space="preserve">– 4 </w:t>
      </w:r>
      <w:r w:rsidRPr="002F5205">
        <w:rPr>
          <w:rFonts w:cs="Arial"/>
          <w:lang w:eastAsia="ja-JP"/>
        </w:rPr>
        <w:t>min after starting agitation. The peak value is more than 100%, which indicates that the whipping state is appropriate for cooking. On the other hand, the value of overrun of the two non-experts slowly increased until about 6 min, and then decreased. The peak values of the two non-expert</w:t>
      </w:r>
      <w:r w:rsidR="00EA7E76">
        <w:rPr>
          <w:rFonts w:cs="Arial"/>
          <w:lang w:eastAsia="ja-JP"/>
        </w:rPr>
        <w:t>s</w:t>
      </w:r>
      <w:r w:rsidRPr="002F5205">
        <w:rPr>
          <w:rFonts w:cs="Arial"/>
          <w:lang w:eastAsia="ja-JP"/>
        </w:rPr>
        <w:t xml:space="preserve"> were remarkably smaller than that of the experts. These results indicate that the expert</w:t>
      </w:r>
      <w:r w:rsidR="00EA7E76">
        <w:rPr>
          <w:rFonts w:cs="Arial"/>
          <w:lang w:eastAsia="ja-JP"/>
        </w:rPr>
        <w:t>s</w:t>
      </w:r>
      <w:r w:rsidRPr="002F5205">
        <w:rPr>
          <w:rFonts w:cs="Arial"/>
          <w:lang w:eastAsia="ja-JP"/>
        </w:rPr>
        <w:t xml:space="preserve"> can whip heavy</w:t>
      </w:r>
      <w:r w:rsidR="0006095D" w:rsidRPr="0006095D">
        <w:rPr>
          <w:rFonts w:cs="Arial"/>
          <w:lang w:eastAsia="ja-JP"/>
        </w:rPr>
        <w:t xml:space="preserve"> </w:t>
      </w:r>
      <w:r w:rsidR="0006095D" w:rsidRPr="002F5205">
        <w:rPr>
          <w:rFonts w:cs="Arial"/>
          <w:lang w:eastAsia="ja-JP"/>
        </w:rPr>
        <w:t>cream much better in almost two times shorter time than the non-experts</w:t>
      </w:r>
      <w:r w:rsidR="0006095D">
        <w:rPr>
          <w:rFonts w:cs="Arial"/>
          <w:lang w:eastAsia="ja-JP"/>
        </w:rPr>
        <w:t xml:space="preserve"> and that all these five experts show almost the same performance for agitating cream.</w:t>
      </w:r>
    </w:p>
    <w:p w:rsidR="002A1756" w:rsidRPr="00203387" w:rsidRDefault="00535CBF" w:rsidP="0087705A">
      <w:pPr>
        <w:pStyle w:val="CETBodytext"/>
        <w:rPr>
          <w:rFonts w:cs="Arial"/>
          <w:lang w:eastAsia="ja-JP"/>
        </w:rPr>
      </w:pPr>
      <w:r w:rsidRPr="009C79A1">
        <w:rPr>
          <w:rFonts w:ascii="Times New Roman" w:hAnsi="Times New Roman"/>
          <w:noProof/>
          <w:lang w:eastAsia="ja-JP"/>
        </w:rPr>
        <w:drawing>
          <wp:anchor distT="0" distB="0" distL="114300" distR="114300" simplePos="0" relativeHeight="251658240" behindDoc="0" locked="0" layoutInCell="1" allowOverlap="1" wp14:anchorId="2315BC75">
            <wp:simplePos x="0" y="0"/>
            <wp:positionH relativeFrom="column">
              <wp:posOffset>36195</wp:posOffset>
            </wp:positionH>
            <wp:positionV relativeFrom="paragraph">
              <wp:posOffset>55880</wp:posOffset>
            </wp:positionV>
            <wp:extent cx="3576308" cy="2253276"/>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76308" cy="2253276"/>
                    </a:xfrm>
                    <a:prstGeom prst="rect">
                      <a:avLst/>
                    </a:prstGeom>
                    <a:noFill/>
                    <a:ln>
                      <a:noFill/>
                    </a:ln>
                  </pic:spPr>
                </pic:pic>
              </a:graphicData>
            </a:graphic>
            <wp14:sizeRelH relativeFrom="page">
              <wp14:pctWidth>0</wp14:pctWidth>
            </wp14:sizeRelH>
            <wp14:sizeRelV relativeFrom="page">
              <wp14:pctHeight>0</wp14:pctHeight>
            </wp14:sizeRelV>
          </wp:anchor>
        </w:drawing>
      </w:r>
      <w:r w:rsidR="002F5205" w:rsidRPr="002F5205">
        <w:rPr>
          <w:rFonts w:cs="Arial"/>
          <w:lang w:eastAsia="ja-JP"/>
        </w:rPr>
        <w:t xml:space="preserve"> </w:t>
      </w:r>
    </w:p>
    <w:p w:rsidR="002A1756" w:rsidRDefault="002A1756"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87705A">
      <w:pPr>
        <w:pStyle w:val="CETBodytext"/>
        <w:rPr>
          <w:rFonts w:cs="Arial"/>
          <w:lang w:eastAsia="ja-JP"/>
        </w:rPr>
      </w:pPr>
    </w:p>
    <w:p w:rsidR="003D2637" w:rsidRDefault="003D2637" w:rsidP="00535CBF">
      <w:pPr>
        <w:pStyle w:val="CETBodytext"/>
        <w:jc w:val="left"/>
        <w:rPr>
          <w:rFonts w:cs="Arial"/>
          <w:i/>
          <w:lang w:eastAsia="ja-JP"/>
        </w:rPr>
      </w:pPr>
      <w:r w:rsidRPr="003D2637">
        <w:rPr>
          <w:rFonts w:cs="Arial" w:hint="eastAsia"/>
          <w:i/>
          <w:lang w:eastAsia="ja-JP"/>
        </w:rPr>
        <w:t>F</w:t>
      </w:r>
      <w:r w:rsidRPr="003D2637">
        <w:rPr>
          <w:rFonts w:cs="Arial"/>
          <w:i/>
          <w:lang w:eastAsia="ja-JP"/>
        </w:rPr>
        <w:t>igure 1: Time variation of overrun</w:t>
      </w:r>
    </w:p>
    <w:p w:rsidR="003D2637" w:rsidRDefault="003D2637" w:rsidP="0087705A">
      <w:pPr>
        <w:pStyle w:val="CETBodytext"/>
        <w:rPr>
          <w:rFonts w:cs="Arial"/>
          <w:lang w:eastAsia="ja-JP"/>
        </w:rPr>
      </w:pPr>
    </w:p>
    <w:p w:rsidR="003D2637" w:rsidRDefault="008B0B17" w:rsidP="0087705A">
      <w:pPr>
        <w:pStyle w:val="CETBodytext"/>
        <w:rPr>
          <w:rFonts w:cs="Arial"/>
          <w:lang w:eastAsia="ja-JP"/>
        </w:rPr>
      </w:pPr>
      <w:r>
        <w:rPr>
          <w:rFonts w:cs="Arial" w:hint="eastAsia"/>
          <w:lang w:eastAsia="ja-JP"/>
        </w:rPr>
        <w:t>A</w:t>
      </w:r>
      <w:r>
        <w:rPr>
          <w:rFonts w:cs="Arial"/>
          <w:lang w:eastAsia="ja-JP"/>
        </w:rPr>
        <w:t>lt</w:t>
      </w:r>
      <w:r w:rsidR="00196C67">
        <w:rPr>
          <w:rFonts w:cs="Arial"/>
          <w:lang w:eastAsia="ja-JP"/>
        </w:rPr>
        <w:t xml:space="preserve">hough the five experts show the same performance as each other, it has been found that their agitating motions are classified into two patterns. Figure 2 shows </w:t>
      </w:r>
      <w:r w:rsidR="005707C5">
        <w:rPr>
          <w:rFonts w:cs="Arial"/>
          <w:lang w:eastAsia="ja-JP"/>
        </w:rPr>
        <w:t xml:space="preserve">schematics of two agitating patterns and </w:t>
      </w:r>
      <w:r w:rsidR="002E31A4">
        <w:rPr>
          <w:rFonts w:cs="Arial"/>
          <w:lang w:eastAsia="ja-JP"/>
        </w:rPr>
        <w:t xml:space="preserve">their </w:t>
      </w:r>
      <w:r w:rsidR="005707C5">
        <w:rPr>
          <w:rFonts w:cs="Arial"/>
          <w:lang w:eastAsia="ja-JP"/>
        </w:rPr>
        <w:t>corresponding photograph</w:t>
      </w:r>
      <w:r w:rsidR="002E31A4">
        <w:rPr>
          <w:rFonts w:cs="Arial"/>
          <w:lang w:eastAsia="ja-JP"/>
        </w:rPr>
        <w:t>s</w:t>
      </w:r>
      <w:r w:rsidR="005707C5">
        <w:rPr>
          <w:rFonts w:cs="Arial"/>
          <w:lang w:eastAsia="ja-JP"/>
        </w:rPr>
        <w:t xml:space="preserve"> with the orbit of whisk head.</w:t>
      </w:r>
      <w:r w:rsidR="002E31A4">
        <w:rPr>
          <w:rFonts w:cs="Arial"/>
          <w:lang w:eastAsia="ja-JP"/>
        </w:rPr>
        <w:t xml:space="preserve"> As shown in Figure 2, the experts, E1 – E4, </w:t>
      </w:r>
      <w:r w:rsidR="002E31A4" w:rsidRPr="002E31A4">
        <w:rPr>
          <w:rFonts w:cs="Arial"/>
          <w:lang w:eastAsia="ja-JP"/>
        </w:rPr>
        <w:t>performed long elliptical motion in the longitudinal direction passing through the liquid every half period to scoop th</w:t>
      </w:r>
      <w:r w:rsidR="002F2696">
        <w:rPr>
          <w:rFonts w:cs="Arial"/>
          <w:lang w:eastAsia="ja-JP"/>
        </w:rPr>
        <w:t xml:space="preserve">e </w:t>
      </w:r>
      <w:r w:rsidR="002E31A4" w:rsidRPr="002E31A4">
        <w:rPr>
          <w:rFonts w:cs="Arial"/>
          <w:lang w:eastAsia="ja-JP"/>
        </w:rPr>
        <w:t>whipping cream against the inclination of the ball.</w:t>
      </w:r>
      <w:r w:rsidR="002E31A4">
        <w:rPr>
          <w:rFonts w:cs="Arial"/>
          <w:lang w:eastAsia="ja-JP"/>
        </w:rPr>
        <w:t xml:space="preserve"> On the other hand, E5 horizontally reciprocated </w:t>
      </w:r>
      <w:r w:rsidR="002F2696">
        <w:rPr>
          <w:rFonts w:cs="Arial"/>
          <w:lang w:eastAsia="ja-JP"/>
        </w:rPr>
        <w:t>the whisk near the surface of cream without detaching from the liquid surface. The orbit of whisk head for the elliptical motions by E1 – E4 show narrower agitating region than that for E5.</w:t>
      </w:r>
    </w:p>
    <w:p w:rsidR="00535CBF" w:rsidRDefault="00535CBF" w:rsidP="00535CBF">
      <w:pPr>
        <w:pStyle w:val="CETBodytext"/>
        <w:rPr>
          <w:rFonts w:eastAsia="MS Mincho" w:cs="Arial"/>
          <w:lang w:eastAsia="ja-JP"/>
        </w:rPr>
      </w:pPr>
    </w:p>
    <w:p w:rsidR="005C0ED5" w:rsidRDefault="00535CBF" w:rsidP="00535CBF">
      <w:pPr>
        <w:pStyle w:val="CETBodytext"/>
        <w:rPr>
          <w:lang w:val="en-GB" w:eastAsia="ja-JP"/>
        </w:rPr>
      </w:pPr>
      <w:r>
        <w:rPr>
          <w:rFonts w:eastAsia="MS Mincho" w:cs="Arial" w:hint="eastAsia"/>
          <w:lang w:eastAsia="ja-JP"/>
        </w:rPr>
        <w:t>a</w:t>
      </w:r>
      <w:r>
        <w:rPr>
          <w:rFonts w:eastAsia="MS Mincho" w:cs="Arial"/>
          <w:lang w:eastAsia="ja-JP"/>
        </w:rPr>
        <w:t xml:space="preserve">)    </w:t>
      </w:r>
      <w:r w:rsidR="00842F07">
        <w:rPr>
          <w:lang w:val="en-GB" w:eastAsia="ja-JP"/>
        </w:rPr>
        <w:t xml:space="preserve">Elliptical motion         </w:t>
      </w:r>
      <w:r>
        <w:rPr>
          <w:lang w:val="en-GB" w:eastAsia="ja-JP"/>
        </w:rPr>
        <w:t xml:space="preserve">                            </w:t>
      </w:r>
      <w:r w:rsidR="00842F07">
        <w:rPr>
          <w:lang w:val="en-GB" w:eastAsia="ja-JP"/>
        </w:rPr>
        <w:t xml:space="preserve">    </w:t>
      </w:r>
      <w:proofErr w:type="gramStart"/>
      <w:r w:rsidR="00842F07">
        <w:rPr>
          <w:lang w:val="en-GB" w:eastAsia="ja-JP"/>
        </w:rPr>
        <w:t xml:space="preserve">b)   </w:t>
      </w:r>
      <w:proofErr w:type="gramEnd"/>
      <w:r w:rsidR="00842F07">
        <w:rPr>
          <w:lang w:val="en-GB" w:eastAsia="ja-JP"/>
        </w:rPr>
        <w:t>Reciprocating motion</w:t>
      </w:r>
    </w:p>
    <w:p w:rsidR="002F2696" w:rsidRDefault="00535CBF" w:rsidP="0087705A">
      <w:pPr>
        <w:pStyle w:val="CETBodytext"/>
        <w:rPr>
          <w:lang w:val="en-GB" w:eastAsia="ja-JP"/>
        </w:rPr>
      </w:pPr>
      <w:r w:rsidRPr="005E683E">
        <w:rPr>
          <w:noProof/>
          <w:lang w:eastAsia="ja-JP"/>
        </w:rPr>
        <w:drawing>
          <wp:anchor distT="0" distB="0" distL="114300" distR="114300" simplePos="0" relativeHeight="251659264" behindDoc="0" locked="0" layoutInCell="1" allowOverlap="1" wp14:anchorId="04F8E173">
            <wp:simplePos x="0" y="0"/>
            <wp:positionH relativeFrom="column">
              <wp:posOffset>57150</wp:posOffset>
            </wp:positionH>
            <wp:positionV relativeFrom="paragraph">
              <wp:posOffset>8890</wp:posOffset>
            </wp:positionV>
            <wp:extent cx="4253865" cy="12261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25537" r="31377" b="17180"/>
                    <a:stretch/>
                  </pic:blipFill>
                  <pic:spPr bwMode="auto">
                    <a:xfrm>
                      <a:off x="0" y="0"/>
                      <a:ext cx="4253865" cy="122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CC248A" w:rsidRDefault="00CC248A" w:rsidP="0087705A">
      <w:pPr>
        <w:pStyle w:val="CETBodytext"/>
        <w:rPr>
          <w:lang w:val="en-GB" w:eastAsia="ja-JP"/>
        </w:rPr>
      </w:pPr>
    </w:p>
    <w:p w:rsidR="002F2696" w:rsidRDefault="002F2696" w:rsidP="0087705A">
      <w:pPr>
        <w:pStyle w:val="CETBodytext"/>
        <w:rPr>
          <w:lang w:val="en-GB" w:eastAsia="ja-JP"/>
        </w:rPr>
      </w:pPr>
    </w:p>
    <w:p w:rsidR="002F2696" w:rsidRDefault="00535CBF" w:rsidP="0087705A">
      <w:pPr>
        <w:pStyle w:val="CETBodytext"/>
        <w:rPr>
          <w:lang w:val="en-GB" w:eastAsia="ja-JP"/>
        </w:rPr>
      </w:pPr>
      <w:r w:rsidRPr="000569FE">
        <w:rPr>
          <w:rFonts w:ascii="Times New Roman" w:hAnsi="Times New Roman"/>
          <w:noProof/>
          <w:sz w:val="24"/>
          <w:lang w:eastAsia="ja-JP"/>
        </w:rPr>
        <w:drawing>
          <wp:anchor distT="0" distB="0" distL="114300" distR="114300" simplePos="0" relativeHeight="251660288" behindDoc="0" locked="0" layoutInCell="1" allowOverlap="1" wp14:anchorId="6D5F99B7">
            <wp:simplePos x="0" y="0"/>
            <wp:positionH relativeFrom="column">
              <wp:posOffset>247650</wp:posOffset>
            </wp:positionH>
            <wp:positionV relativeFrom="paragraph">
              <wp:posOffset>13335</wp:posOffset>
            </wp:positionV>
            <wp:extent cx="1716157" cy="128570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716157" cy="1285705"/>
                    </a:xfrm>
                    <a:prstGeom prst="rect">
                      <a:avLst/>
                    </a:prstGeom>
                  </pic:spPr>
                </pic:pic>
              </a:graphicData>
            </a:graphic>
            <wp14:sizeRelH relativeFrom="page">
              <wp14:pctWidth>0</wp14:pctWidth>
            </wp14:sizeRelH>
            <wp14:sizeRelV relativeFrom="page">
              <wp14:pctHeight>0</wp14:pctHeight>
            </wp14:sizeRelV>
          </wp:anchor>
        </w:drawing>
      </w:r>
      <w:r w:rsidRPr="000569FE">
        <w:rPr>
          <w:rFonts w:ascii="Times New Roman" w:hAnsi="Times New Roman"/>
          <w:noProof/>
          <w:sz w:val="24"/>
          <w:lang w:eastAsia="ja-JP"/>
        </w:rPr>
        <w:drawing>
          <wp:anchor distT="0" distB="0" distL="114300" distR="114300" simplePos="0" relativeHeight="251661312" behindDoc="0" locked="0" layoutInCell="1" allowOverlap="1" wp14:anchorId="2D9DA1E9">
            <wp:simplePos x="0" y="0"/>
            <wp:positionH relativeFrom="column">
              <wp:posOffset>2239645</wp:posOffset>
            </wp:positionH>
            <wp:positionV relativeFrom="paragraph">
              <wp:posOffset>13335</wp:posOffset>
            </wp:positionV>
            <wp:extent cx="1736035" cy="1298757"/>
            <wp:effectExtent l="0" t="0" r="444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736035" cy="1298757"/>
                    </a:xfrm>
                    <a:prstGeom prst="rect">
                      <a:avLst/>
                    </a:prstGeom>
                  </pic:spPr>
                </pic:pic>
              </a:graphicData>
            </a:graphic>
            <wp14:sizeRelH relativeFrom="page">
              <wp14:pctWidth>0</wp14:pctWidth>
            </wp14:sizeRelH>
            <wp14:sizeRelV relativeFrom="page">
              <wp14:pctHeight>0</wp14:pctHeight>
            </wp14:sizeRelV>
          </wp:anchor>
        </w:drawing>
      </w: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2F2696" w:rsidRPr="00842F07" w:rsidRDefault="00842F07" w:rsidP="00CC248A">
      <w:pPr>
        <w:pStyle w:val="CETBodytext"/>
        <w:rPr>
          <w:i/>
          <w:lang w:val="en-GB" w:eastAsia="ja-JP"/>
        </w:rPr>
      </w:pPr>
      <w:r w:rsidRPr="00842F07">
        <w:rPr>
          <w:rFonts w:cs="Arial"/>
          <w:i/>
          <w:lang w:eastAsia="ja-JP"/>
        </w:rPr>
        <w:t>Figure 2: Schematics of two agitating patterns and their corresponding photographs with the orbit of whisk head</w:t>
      </w:r>
    </w:p>
    <w:p w:rsidR="009B7393" w:rsidRPr="00B57B36" w:rsidRDefault="009B7393" w:rsidP="009B7393">
      <w:pPr>
        <w:pStyle w:val="CETheadingx"/>
      </w:pPr>
      <w:r>
        <w:lastRenderedPageBreak/>
        <w:t>Geometric model</w:t>
      </w:r>
      <w:r w:rsidR="001E61C7">
        <w:t>s</w:t>
      </w:r>
      <w:r>
        <w:t xml:space="preserve"> </w:t>
      </w:r>
      <w:r w:rsidR="00C055D4">
        <w:t>of</w:t>
      </w:r>
      <w:r>
        <w:t xml:space="preserve"> the experts’ agitating motions</w:t>
      </w:r>
    </w:p>
    <w:p w:rsidR="008739D7" w:rsidRPr="009B7393" w:rsidRDefault="00C055D4" w:rsidP="0087705A">
      <w:pPr>
        <w:pStyle w:val="CETBodytext"/>
        <w:rPr>
          <w:lang w:eastAsia="ja-JP"/>
        </w:rPr>
      </w:pPr>
      <w:r>
        <w:rPr>
          <w:lang w:eastAsia="ja-JP"/>
        </w:rPr>
        <w:t>By taking advantage of</w:t>
      </w:r>
      <w:r w:rsidR="00514FA7">
        <w:rPr>
          <w:lang w:eastAsia="ja-JP"/>
        </w:rPr>
        <w:t xml:space="preserve"> </w:t>
      </w:r>
      <w:r>
        <w:rPr>
          <w:lang w:eastAsia="ja-JP"/>
        </w:rPr>
        <w:t xml:space="preserve">the results described in the previous section, this study constructed geometric models of the experts’ agitating motions for CFD analysis, as shown in Figure 3. </w:t>
      </w:r>
      <w:r w:rsidR="001600BB">
        <w:rPr>
          <w:lang w:eastAsia="ja-JP"/>
        </w:rPr>
        <w:t xml:space="preserve"> </w:t>
      </w:r>
      <w:r w:rsidR="009031E4">
        <w:rPr>
          <w:lang w:eastAsia="ja-JP"/>
        </w:rPr>
        <w:t xml:space="preserve">The bowl was tilted by </w:t>
      </w:r>
      <w:r w:rsidR="009031E4" w:rsidRPr="009031E4">
        <w:rPr>
          <w:lang w:eastAsia="ja-JP"/>
        </w:rPr>
        <w:t>10°</w:t>
      </w:r>
      <w:r w:rsidR="009031E4">
        <w:rPr>
          <w:lang w:eastAsia="ja-JP"/>
        </w:rPr>
        <w:t xml:space="preserve"> </w:t>
      </w:r>
      <w:r w:rsidR="009031E4" w:rsidRPr="009031E4">
        <w:rPr>
          <w:lang w:eastAsia="ja-JP"/>
        </w:rPr>
        <w:t xml:space="preserve">with respect </w:t>
      </w:r>
      <w:r w:rsidR="00EA38B4" w:rsidRPr="009031E4">
        <w:rPr>
          <w:lang w:eastAsia="ja-JP"/>
        </w:rPr>
        <w:t>to the horizontal direction</w:t>
      </w:r>
      <w:r w:rsidR="00EA38B4">
        <w:rPr>
          <w:lang w:eastAsia="ja-JP"/>
        </w:rPr>
        <w:t xml:space="preserve"> and the whisk </w:t>
      </w:r>
      <w:r w:rsidR="00EA38B4" w:rsidRPr="009031E4">
        <w:rPr>
          <w:lang w:eastAsia="ja-JP"/>
        </w:rPr>
        <w:t>was arranged at 55° in the vertical direction</w:t>
      </w:r>
      <w:r w:rsidR="00EA38B4">
        <w:rPr>
          <w:lang w:eastAsia="ja-JP"/>
        </w:rPr>
        <w:t xml:space="preserve">. The volume of liquid was 200 mL which was the same as the experimental condition and the deepest liquid height </w:t>
      </w:r>
      <w:r w:rsidR="001D2435">
        <w:rPr>
          <w:lang w:eastAsia="ja-JP"/>
        </w:rPr>
        <w:t>was</w:t>
      </w:r>
      <w:r w:rsidR="00EA38B4">
        <w:rPr>
          <w:lang w:eastAsia="ja-JP"/>
        </w:rPr>
        <w:t xml:space="preserve"> 22.5 mm. In the case of elliptical motion, the elliptical orbit consists of amplitudes of 7 and 5 cm in </w:t>
      </w:r>
      <w:r w:rsidR="00EA38B4" w:rsidRPr="008531F3">
        <w:rPr>
          <w:i/>
          <w:lang w:eastAsia="ja-JP"/>
        </w:rPr>
        <w:t>y</w:t>
      </w:r>
      <w:r w:rsidR="00EA38B4">
        <w:rPr>
          <w:lang w:eastAsia="ja-JP"/>
        </w:rPr>
        <w:t xml:space="preserve">-direction and </w:t>
      </w:r>
      <w:r w:rsidR="00EA38B4" w:rsidRPr="008531F3">
        <w:rPr>
          <w:i/>
          <w:lang w:eastAsia="ja-JP"/>
        </w:rPr>
        <w:t>z</w:t>
      </w:r>
      <w:r w:rsidR="00EA38B4">
        <w:rPr>
          <w:lang w:eastAsia="ja-JP"/>
        </w:rPr>
        <w:t xml:space="preserve">-direction, respectively. On the other hand, in the case of reciprocating motion, whisk is reciprocated in </w:t>
      </w:r>
      <w:r w:rsidR="00EA38B4" w:rsidRPr="008531F3">
        <w:rPr>
          <w:i/>
          <w:lang w:eastAsia="ja-JP"/>
        </w:rPr>
        <w:t>x</w:t>
      </w:r>
      <w:r w:rsidR="00EA38B4">
        <w:rPr>
          <w:lang w:eastAsia="ja-JP"/>
        </w:rPr>
        <w:t>-</w:t>
      </w:r>
      <w:r w:rsidR="008739D7">
        <w:rPr>
          <w:lang w:eastAsia="ja-JP"/>
        </w:rPr>
        <w:t>d</w:t>
      </w:r>
      <w:r w:rsidR="00EA38B4">
        <w:rPr>
          <w:lang w:eastAsia="ja-JP"/>
        </w:rPr>
        <w:t>irection with amplitude of 10 cm. The period of one cycle of motion was 0.2 s in both cases.</w:t>
      </w:r>
      <w:r w:rsidR="00794189">
        <w:rPr>
          <w:lang w:eastAsia="ja-JP"/>
        </w:rPr>
        <w:t xml:space="preserve"> Whipping </w:t>
      </w:r>
      <w:r w:rsidR="008739D7">
        <w:rPr>
          <w:lang w:eastAsia="ja-JP"/>
        </w:rPr>
        <w:t>width</w:t>
      </w:r>
      <w:r w:rsidR="00794189">
        <w:rPr>
          <w:lang w:eastAsia="ja-JP"/>
        </w:rPr>
        <w:t xml:space="preserve">, </w:t>
      </w:r>
      <w:r w:rsidR="008739D7" w:rsidRPr="008739D7">
        <w:rPr>
          <w:i/>
          <w:lang w:eastAsia="ja-JP"/>
        </w:rPr>
        <w:t>L</w:t>
      </w:r>
      <w:r w:rsidR="008739D7">
        <w:rPr>
          <w:lang w:eastAsia="ja-JP"/>
        </w:rPr>
        <w:t>,</w:t>
      </w:r>
      <w:r w:rsidR="00794189">
        <w:rPr>
          <w:lang w:eastAsia="ja-JP"/>
        </w:rPr>
        <w:t xml:space="preserve"> which is perpendicular to whisk motion was </w:t>
      </w:r>
      <w:r w:rsidR="008739D7">
        <w:rPr>
          <w:lang w:eastAsia="ja-JP"/>
        </w:rPr>
        <w:t xml:space="preserve">set at two cases, i.e. wide and narrow cases, for each motion pattern. In the elliptical motion, </w:t>
      </w:r>
      <w:r w:rsidR="008739D7" w:rsidRPr="008739D7">
        <w:rPr>
          <w:i/>
          <w:lang w:eastAsia="ja-JP"/>
        </w:rPr>
        <w:t>L</w:t>
      </w:r>
      <w:r w:rsidR="008739D7">
        <w:rPr>
          <w:lang w:eastAsia="ja-JP"/>
        </w:rPr>
        <w:t xml:space="preserve"> in wide and narrow cases were 180 and 1</w:t>
      </w:r>
      <w:r w:rsidR="00AA4B1B">
        <w:rPr>
          <w:lang w:eastAsia="ja-JP"/>
        </w:rPr>
        <w:t>0</w:t>
      </w:r>
      <w:r w:rsidR="008739D7">
        <w:rPr>
          <w:lang w:eastAsia="ja-JP"/>
        </w:rPr>
        <w:t xml:space="preserve">0 mm, respectively. On the other hand, in reciprocating motion, </w:t>
      </w:r>
      <w:r w:rsidR="008739D7" w:rsidRPr="008739D7">
        <w:rPr>
          <w:i/>
          <w:lang w:eastAsia="ja-JP"/>
        </w:rPr>
        <w:t>L</w:t>
      </w:r>
      <w:r w:rsidR="008739D7">
        <w:rPr>
          <w:lang w:eastAsia="ja-JP"/>
        </w:rPr>
        <w:t xml:space="preserve"> in wide and narrow cases were 170 and 1</w:t>
      </w:r>
      <w:r w:rsidR="00AA4B1B">
        <w:rPr>
          <w:lang w:eastAsia="ja-JP"/>
        </w:rPr>
        <w:t>1</w:t>
      </w:r>
      <w:r w:rsidR="008739D7">
        <w:rPr>
          <w:lang w:eastAsia="ja-JP"/>
        </w:rPr>
        <w:t>0 mm, respectively.</w:t>
      </w:r>
    </w:p>
    <w:p w:rsidR="002F2696" w:rsidRDefault="002F2696" w:rsidP="0087705A">
      <w:pPr>
        <w:pStyle w:val="CETBodytext"/>
        <w:rPr>
          <w:lang w:eastAsia="ja-JP"/>
        </w:rPr>
      </w:pPr>
    </w:p>
    <w:p w:rsidR="00C055D4" w:rsidRDefault="00772C4C" w:rsidP="00772C4C">
      <w:pPr>
        <w:pStyle w:val="CETBodytext"/>
        <w:numPr>
          <w:ilvl w:val="0"/>
          <w:numId w:val="23"/>
        </w:numPr>
        <w:rPr>
          <w:lang w:eastAsia="ja-JP"/>
        </w:rPr>
      </w:pPr>
      <w:r>
        <w:rPr>
          <w:lang w:eastAsia="ja-JP"/>
        </w:rPr>
        <w:t>Elliptic motion</w:t>
      </w:r>
    </w:p>
    <w:p w:rsidR="00C055D4" w:rsidRDefault="00AF32EF" w:rsidP="0087705A">
      <w:pPr>
        <w:pStyle w:val="CETBodytext"/>
        <w:rPr>
          <w:lang w:eastAsia="ja-JP"/>
        </w:rPr>
      </w:pPr>
      <w:r w:rsidRPr="00CC248A">
        <w:rPr>
          <w:noProof/>
          <w:lang w:eastAsia="ja-JP"/>
        </w:rPr>
        <mc:AlternateContent>
          <mc:Choice Requires="wpg">
            <w:drawing>
              <wp:anchor distT="0" distB="0" distL="114300" distR="114300" simplePos="0" relativeHeight="251667456" behindDoc="0" locked="0" layoutInCell="1" allowOverlap="1" wp14:anchorId="0B6EA839" wp14:editId="2F384FB3">
                <wp:simplePos x="0" y="0"/>
                <wp:positionH relativeFrom="column">
                  <wp:posOffset>4012951</wp:posOffset>
                </wp:positionH>
                <wp:positionV relativeFrom="paragraph">
                  <wp:posOffset>112948</wp:posOffset>
                </wp:positionV>
                <wp:extent cx="1715770" cy="1371600"/>
                <wp:effectExtent l="0" t="0" r="0" b="0"/>
                <wp:wrapNone/>
                <wp:docPr id="14" name="グループ化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15770" cy="1371600"/>
                          <a:chOff x="0" y="0"/>
                          <a:chExt cx="2095500" cy="1687070"/>
                        </a:xfrm>
                      </wpg:grpSpPr>
                      <wpg:grpSp>
                        <wpg:cNvPr id="15" name="グループ化 15">
                          <a:extLst/>
                        </wpg:cNvPr>
                        <wpg:cNvGrpSpPr/>
                        <wpg:grpSpPr>
                          <a:xfrm>
                            <a:off x="381000" y="0"/>
                            <a:ext cx="1714500" cy="1508760"/>
                            <a:chOff x="381000" y="0"/>
                            <a:chExt cx="1714500" cy="1508760"/>
                          </a:xfrm>
                        </wpg:grpSpPr>
                        <pic:pic xmlns:pic="http://schemas.openxmlformats.org/drawingml/2006/picture">
                          <pic:nvPicPr>
                            <pic:cNvPr id="16" name="図 16">
                              <a:extLst/>
                            </pic:cNvPr>
                            <pic:cNvPicPr/>
                          </pic:nvPicPr>
                          <pic:blipFill rotWithShape="1">
                            <a:blip r:embed="rId14" cstate="print">
                              <a:extLst>
                                <a:ext uri="{28A0092B-C50C-407E-A947-70E740481C1C}">
                                  <a14:useLocalDpi xmlns:a14="http://schemas.microsoft.com/office/drawing/2010/main"/>
                                </a:ext>
                              </a:extLst>
                            </a:blip>
                            <a:srcRect r="-547" b="-621"/>
                            <a:stretch/>
                          </pic:blipFill>
                          <pic:spPr>
                            <a:xfrm>
                              <a:off x="381000" y="0"/>
                              <a:ext cx="1714500" cy="1508760"/>
                            </a:xfrm>
                            <a:prstGeom prst="rect">
                              <a:avLst/>
                            </a:prstGeom>
                          </pic:spPr>
                        </pic:pic>
                        <pic:pic xmlns:pic="http://schemas.openxmlformats.org/drawingml/2006/picture">
                          <pic:nvPicPr>
                            <pic:cNvPr id="17" name="図 17">
                              <a:extLst/>
                            </pic:cNvPr>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081087" y="346710"/>
                              <a:ext cx="314325" cy="815340"/>
                            </a:xfrm>
                            <a:prstGeom prst="rect">
                              <a:avLst/>
                            </a:prstGeom>
                            <a:noFill/>
                            <a:ln>
                              <a:noFill/>
                            </a:ln>
                          </pic:spPr>
                        </pic:pic>
                      </wpg:grpSp>
                      <wpg:grpSp>
                        <wpg:cNvPr id="19" name="グループ化 19">
                          <a:extLst/>
                        </wpg:cNvPr>
                        <wpg:cNvGrpSpPr/>
                        <wpg:grpSpPr>
                          <a:xfrm>
                            <a:off x="0" y="1021080"/>
                            <a:ext cx="660400" cy="665990"/>
                            <a:chOff x="0" y="1021080"/>
                            <a:chExt cx="660400" cy="665990"/>
                          </a:xfrm>
                        </wpg:grpSpPr>
                        <pic:pic xmlns:pic="http://schemas.openxmlformats.org/drawingml/2006/picture">
                          <pic:nvPicPr>
                            <pic:cNvPr id="20" name="図 20">
                              <a:extLst/>
                            </pic:cNvPr>
                            <pic:cNvPicPr/>
                          </pic:nvPicPr>
                          <pic:blipFill rotWithShape="1">
                            <a:blip r:embed="rId16" cstate="print">
                              <a:extLst>
                                <a:ext uri="{28A0092B-C50C-407E-A947-70E740481C1C}">
                                  <a14:useLocalDpi xmlns:a14="http://schemas.microsoft.com/office/drawing/2010/main"/>
                                </a:ext>
                              </a:extLst>
                            </a:blip>
                            <a:srcRect l="-21981" b="-3"/>
                            <a:stretch/>
                          </pic:blipFill>
                          <pic:spPr bwMode="auto">
                            <a:xfrm>
                              <a:off x="0" y="1109980"/>
                              <a:ext cx="546100" cy="577090"/>
                            </a:xfrm>
                            <a:prstGeom prst="rect">
                              <a:avLst/>
                            </a:prstGeom>
                            <a:noFill/>
                            <a:ln>
                              <a:noFill/>
                            </a:ln>
                          </pic:spPr>
                        </pic:pic>
                        <wps:wsp>
                          <wps:cNvPr id="21" name="円/楕円 21">
                            <a:extLst/>
                          </wps:cNvPr>
                          <wps:cNvSpPr/>
                          <wps:spPr>
                            <a:xfrm>
                              <a:off x="381000" y="1021080"/>
                              <a:ext cx="279400" cy="304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8B0709" id="グループ化 12" o:spid="_x0000_s1026" style="position:absolute;left:0;text-align:left;margin-left:316pt;margin-top:8.9pt;width:135.1pt;height:108pt;z-index:251667456;mso-width-relative:margin;mso-height-relative:margin" coordsize="20955,1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">
                <v:group id="グループ化 15" o:spid="_x0000_s1027" style="position:absolute;left:3810;width:17145;height:15087" coordorigin="3810" coordsize="17145,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8" type="#_x0000_t75" style="position:absolute;left:3810;width:17145;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">
                    <v:imagedata r:id="rId17" o:title="" croptop="404f" cropbottom="-404f" cropleft="17109f" cropright="-265f"/>
                  </v:shape>
                  <v:shape id="図 17" o:spid="_x0000_s1029" type="#_x0000_t75" style="position:absolute;left:10810;top:3467;width:3144;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">
                    <v:imagedata r:id="rId18" o:title=""/>
                  </v:shape>
                </v:group>
                <v:group id="グループ化 19" o:spid="_x0000_s1030" style="position:absolute;top:10210;width:6604;height:6660" coordorigin=",10210" coordsize="660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図 20" o:spid="_x0000_s1031" type="#_x0000_t75" style="position:absolute;top:11099;width:5461;height:5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">
                    <v:imagedata r:id="rId19" o:title="" croptop="40246f" cropbottom="-1f" cropleft="-3450f" cropright="49841f"/>
                  </v:shape>
                  <v:oval id="円/楕円 21" o:spid="_x0000_s1032" style="position:absolute;left:3810;top:10210;width:279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" fillcolor="white [3212]" strokecolor="white [3212]" strokeweight="2pt"/>
                </v:group>
              </v:group>
            </w:pict>
          </mc:Fallback>
        </mc:AlternateContent>
      </w:r>
      <w:r w:rsidR="00772C4C" w:rsidRPr="0015520E">
        <w:rPr>
          <w:noProof/>
          <w:lang w:eastAsia="ja-JP"/>
        </w:rPr>
        <w:drawing>
          <wp:anchor distT="0" distB="0" distL="114300" distR="114300" simplePos="0" relativeHeight="251662336" behindDoc="0" locked="0" layoutInCell="1" allowOverlap="1" wp14:anchorId="3DBA4820">
            <wp:simplePos x="0" y="0"/>
            <wp:positionH relativeFrom="column">
              <wp:posOffset>145498</wp:posOffset>
            </wp:positionH>
            <wp:positionV relativeFrom="paragraph">
              <wp:posOffset>94781</wp:posOffset>
            </wp:positionV>
            <wp:extent cx="3988905" cy="1397153"/>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988905" cy="1397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5D4" w:rsidRDefault="00C055D4" w:rsidP="0087705A">
      <w:pPr>
        <w:pStyle w:val="CETBodytext"/>
        <w:rPr>
          <w:lang w:eastAsia="ja-JP"/>
        </w:rPr>
      </w:pPr>
    </w:p>
    <w:p w:rsidR="00C055D4" w:rsidRDefault="00C055D4" w:rsidP="0087705A">
      <w:pPr>
        <w:pStyle w:val="CETBodytext"/>
        <w:rPr>
          <w:lang w:eastAsia="ja-JP"/>
        </w:rPr>
      </w:pPr>
    </w:p>
    <w:p w:rsidR="00C055D4" w:rsidRDefault="00C055D4" w:rsidP="0087705A">
      <w:pPr>
        <w:pStyle w:val="CETBodytext"/>
        <w:rPr>
          <w:lang w:eastAsia="ja-JP"/>
        </w:rPr>
      </w:pPr>
    </w:p>
    <w:p w:rsidR="00C055D4" w:rsidRDefault="00C055D4" w:rsidP="0087705A">
      <w:pPr>
        <w:pStyle w:val="CETBodytext"/>
        <w:rPr>
          <w:lang w:eastAsia="ja-JP"/>
        </w:rPr>
      </w:pPr>
    </w:p>
    <w:p w:rsidR="00C055D4" w:rsidRDefault="00C055D4" w:rsidP="0087705A">
      <w:pPr>
        <w:pStyle w:val="CETBodytext"/>
        <w:rPr>
          <w:lang w:eastAsia="ja-JP"/>
        </w:rPr>
      </w:pPr>
    </w:p>
    <w:p w:rsidR="00C055D4" w:rsidRDefault="00AF32EF" w:rsidP="0087705A">
      <w:pPr>
        <w:pStyle w:val="CETBodytext"/>
        <w:rPr>
          <w:lang w:eastAsia="ja-JP"/>
        </w:rPr>
      </w:pPr>
      <w:r>
        <w:rPr>
          <w:noProof/>
          <w:lang w:eastAsia="ja-JP"/>
        </w:rPr>
        <mc:AlternateContent>
          <mc:Choice Requires="wps">
            <w:drawing>
              <wp:anchor distT="0" distB="0" distL="114300" distR="114300" simplePos="0" relativeHeight="251669504" behindDoc="0" locked="0" layoutInCell="1" allowOverlap="1">
                <wp:simplePos x="0" y="0"/>
                <wp:positionH relativeFrom="column">
                  <wp:posOffset>4870091</wp:posOffset>
                </wp:positionH>
                <wp:positionV relativeFrom="paragraph">
                  <wp:posOffset>76034</wp:posOffset>
                </wp:positionV>
                <wp:extent cx="112644" cy="351183"/>
                <wp:effectExtent l="12700" t="25400" r="27305" b="4445"/>
                <wp:wrapNone/>
                <wp:docPr id="23" name="直線矢印コネクタ 23"/>
                <wp:cNvGraphicFramePr/>
                <a:graphic xmlns:a="http://schemas.openxmlformats.org/drawingml/2006/main">
                  <a:graphicData uri="http://schemas.microsoft.com/office/word/2010/wordprocessingShape">
                    <wps:wsp>
                      <wps:cNvCnPr/>
                      <wps:spPr>
                        <a:xfrm flipV="1">
                          <a:off x="0" y="0"/>
                          <a:ext cx="112644" cy="35118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26138B" id="_x0000_t32" coordsize="21600,21600" o:spt="32" o:oned="t" path="m,l21600,21600e" filled="f">
                <v:path arrowok="t" fillok="f" o:connecttype="none"/>
                <o:lock v:ext="edit" shapetype="t"/>
              </v:shapetype>
              <v:shape id="直線矢印コネクタ 23" o:spid="_x0000_s1026" type="#_x0000_t32" style="position:absolute;left:0;text-align:left;margin-left:383.45pt;margin-top:6pt;width:8.85pt;height:27.6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" strokecolor="#4579b8 [3044]" strokeweight="2.25pt">
                <v:stroke endarrow="block"/>
              </v:shape>
            </w:pict>
          </mc:Fallback>
        </mc:AlternateContent>
      </w:r>
    </w:p>
    <w:p w:rsidR="00C055D4" w:rsidRDefault="00C055D4" w:rsidP="0087705A">
      <w:pPr>
        <w:pStyle w:val="CETBodytext"/>
        <w:rPr>
          <w:lang w:eastAsia="ja-JP"/>
        </w:rPr>
      </w:pPr>
    </w:p>
    <w:p w:rsidR="00C055D4" w:rsidRDefault="00AF32EF" w:rsidP="0087705A">
      <w:pPr>
        <w:pStyle w:val="CETBodytext"/>
        <w:rPr>
          <w:lang w:eastAsia="ja-JP"/>
        </w:rPr>
      </w:pPr>
      <w:r>
        <w:rPr>
          <w:noProof/>
          <w:lang w:eastAsia="ja-JP"/>
        </w:rPr>
        <mc:AlternateContent>
          <mc:Choice Requires="wps">
            <w:drawing>
              <wp:anchor distT="0" distB="0" distL="114300" distR="114300" simplePos="0" relativeHeight="251668480" behindDoc="0" locked="0" layoutInCell="1" allowOverlap="1">
                <wp:simplePos x="0" y="0"/>
                <wp:positionH relativeFrom="column">
                  <wp:posOffset>4629344</wp:posOffset>
                </wp:positionH>
                <wp:positionV relativeFrom="paragraph">
                  <wp:posOffset>99999</wp:posOffset>
                </wp:positionV>
                <wp:extent cx="1092835" cy="39751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092835" cy="397510"/>
                        </a:xfrm>
                        <a:prstGeom prst="rect">
                          <a:avLst/>
                        </a:prstGeom>
                        <a:noFill/>
                        <a:ln w="6350">
                          <a:noFill/>
                        </a:ln>
                      </wps:spPr>
                      <wps:txbx>
                        <w:txbxContent>
                          <w:p w:rsidR="00BB1F2E" w:rsidRPr="00AF32EF" w:rsidRDefault="00BB1F2E">
                            <w:pPr>
                              <w:rPr>
                                <w:lang w:val="en-US"/>
                              </w:rPr>
                            </w:pPr>
                            <w:r w:rsidRPr="00AF32EF">
                              <w:rPr>
                                <w:rFonts w:hint="eastAsia"/>
                                <w:lang w:val="en-US"/>
                              </w:rPr>
                              <w:t>7</w:t>
                            </w:r>
                            <w:r w:rsidRPr="00AF32EF">
                              <w:rPr>
                                <w:lang w:val="en-US"/>
                              </w:rPr>
                              <w:t xml:space="preserve"> cm in </w:t>
                            </w:r>
                            <w:r w:rsidRPr="00AF32EF">
                              <w:rPr>
                                <w:i/>
                                <w:lang w:val="en-US"/>
                              </w:rPr>
                              <w:t>y</w:t>
                            </w:r>
                            <w:r w:rsidRPr="00AF32EF">
                              <w:rPr>
                                <w:lang w:val="en-US"/>
                              </w:rPr>
                              <w:t>-direction</w:t>
                            </w:r>
                          </w:p>
                          <w:p w:rsidR="00BB1F2E" w:rsidRPr="00AF32EF" w:rsidRDefault="00BB1F2E">
                            <w:pPr>
                              <w:rPr>
                                <w:lang w:val="en-US"/>
                              </w:rPr>
                            </w:pPr>
                            <w:r w:rsidRPr="00AF32EF">
                              <w:rPr>
                                <w:rFonts w:hint="eastAsia"/>
                                <w:lang w:val="en-US"/>
                              </w:rPr>
                              <w:t>3</w:t>
                            </w:r>
                            <w:r w:rsidRPr="00AF32EF">
                              <w:rPr>
                                <w:lang w:val="en-US"/>
                              </w:rPr>
                              <w:t xml:space="preserve"> cm in </w:t>
                            </w:r>
                            <w:r w:rsidRPr="00AF32EF">
                              <w:rPr>
                                <w:i/>
                                <w:lang w:val="en-US"/>
                              </w:rPr>
                              <w:t>z</w:t>
                            </w:r>
                            <w:r w:rsidRPr="00AF32EF">
                              <w:rPr>
                                <w:lang w:val="en-US"/>
                              </w:rPr>
                              <w:t>-directin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left:0;text-align:left;margin-left:364.5pt;margin-top:7.85pt;width:86.05pt;height:31.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" filled="f" stroked="f" strokeweight=".5pt">
                <v:textbox>
                  <w:txbxContent>
                    <w:p w:rsidR="00BB1F2E" w:rsidRPr="00AF32EF" w:rsidRDefault="00BB1F2E">
                      <w:pPr>
                        <w:rPr>
                          <w:lang w:val="en-US"/>
                        </w:rPr>
                      </w:pPr>
                      <w:r w:rsidRPr="00AF32EF">
                        <w:rPr>
                          <w:rFonts w:hint="eastAsia"/>
                          <w:lang w:val="en-US"/>
                        </w:rPr>
                        <w:t>7</w:t>
                      </w:r>
                      <w:r w:rsidRPr="00AF32EF">
                        <w:rPr>
                          <w:lang w:val="en-US"/>
                        </w:rPr>
                        <w:t xml:space="preserve"> cm in </w:t>
                      </w:r>
                      <w:r w:rsidRPr="00AF32EF">
                        <w:rPr>
                          <w:i/>
                          <w:lang w:val="en-US"/>
                        </w:rPr>
                        <w:t>y</w:t>
                      </w:r>
                      <w:r w:rsidRPr="00AF32EF">
                        <w:rPr>
                          <w:lang w:val="en-US"/>
                        </w:rPr>
                        <w:t>-direction</w:t>
                      </w:r>
                    </w:p>
                    <w:p w:rsidR="00BB1F2E" w:rsidRPr="00AF32EF" w:rsidRDefault="00BB1F2E">
                      <w:pPr>
                        <w:rPr>
                          <w:lang w:val="en-US"/>
                        </w:rPr>
                      </w:pPr>
                      <w:r w:rsidRPr="00AF32EF">
                        <w:rPr>
                          <w:rFonts w:hint="eastAsia"/>
                          <w:lang w:val="en-US"/>
                        </w:rPr>
                        <w:t>3</w:t>
                      </w:r>
                      <w:r w:rsidRPr="00AF32EF">
                        <w:rPr>
                          <w:lang w:val="en-US"/>
                        </w:rPr>
                        <w:t xml:space="preserve"> cm in </w:t>
                      </w:r>
                      <w:r w:rsidRPr="00AF32EF">
                        <w:rPr>
                          <w:i/>
                          <w:lang w:val="en-US"/>
                        </w:rPr>
                        <w:t>z</w:t>
                      </w:r>
                      <w:r w:rsidRPr="00AF32EF">
                        <w:rPr>
                          <w:lang w:val="en-US"/>
                        </w:rPr>
                        <w:t>-directin</w:t>
                      </w:r>
                    </w:p>
                  </w:txbxContent>
                </v:textbox>
              </v:shape>
            </w:pict>
          </mc:Fallback>
        </mc:AlternateContent>
      </w:r>
    </w:p>
    <w:p w:rsidR="00C055D4" w:rsidRDefault="00C055D4" w:rsidP="0087705A">
      <w:pPr>
        <w:pStyle w:val="CETBodytext"/>
        <w:rPr>
          <w:lang w:eastAsia="ja-JP"/>
        </w:rPr>
      </w:pPr>
    </w:p>
    <w:p w:rsidR="00C055D4" w:rsidRDefault="00C055D4" w:rsidP="0087705A">
      <w:pPr>
        <w:pStyle w:val="CETBodytext"/>
        <w:rPr>
          <w:lang w:eastAsia="ja-JP"/>
        </w:rPr>
      </w:pPr>
    </w:p>
    <w:p w:rsidR="00C055D4" w:rsidRDefault="00772C4C" w:rsidP="00772C4C">
      <w:pPr>
        <w:pStyle w:val="CETBodytext"/>
        <w:numPr>
          <w:ilvl w:val="0"/>
          <w:numId w:val="23"/>
        </w:numPr>
        <w:rPr>
          <w:lang w:eastAsia="ja-JP"/>
        </w:rPr>
      </w:pPr>
      <w:r w:rsidRPr="0015520E">
        <w:rPr>
          <w:noProof/>
          <w:lang w:eastAsia="ja-JP"/>
        </w:rPr>
        <w:drawing>
          <wp:anchor distT="0" distB="0" distL="114300" distR="114300" simplePos="0" relativeHeight="251665408" behindDoc="0" locked="0" layoutInCell="1" allowOverlap="1" wp14:anchorId="287A89FC">
            <wp:simplePos x="0" y="0"/>
            <wp:positionH relativeFrom="column">
              <wp:posOffset>701758</wp:posOffset>
            </wp:positionH>
            <wp:positionV relativeFrom="paragraph">
              <wp:posOffset>93980</wp:posOffset>
            </wp:positionV>
            <wp:extent cx="3485322" cy="15428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485322" cy="154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lang w:eastAsia="ja-JP"/>
        </w:rPr>
        <w:t>R</w:t>
      </w:r>
      <w:r>
        <w:rPr>
          <w:lang w:eastAsia="ja-JP"/>
        </w:rPr>
        <w:t>eciprocating motion</w:t>
      </w:r>
    </w:p>
    <w:p w:rsidR="00C055D4" w:rsidRDefault="00C055D4" w:rsidP="0087705A">
      <w:pPr>
        <w:pStyle w:val="CETBodytext"/>
        <w:rPr>
          <w:lang w:eastAsia="ja-JP"/>
        </w:rPr>
      </w:pPr>
    </w:p>
    <w:p w:rsidR="00C055D4" w:rsidRDefault="001C3FC1" w:rsidP="0087705A">
      <w:pPr>
        <w:pStyle w:val="CETBodytext"/>
        <w:rPr>
          <w:lang w:eastAsia="ja-JP"/>
        </w:rPr>
      </w:pPr>
      <w:r>
        <w:rPr>
          <w:rFonts w:ascii="Times New Roman" w:hAnsi="Times New Roman"/>
          <w:noProof/>
          <w:sz w:val="24"/>
          <w:lang w:eastAsia="ja-JP"/>
        </w:rPr>
        <w:drawing>
          <wp:anchor distT="0" distB="0" distL="114300" distR="114300" simplePos="0" relativeHeight="251664384" behindDoc="0" locked="0" layoutInCell="1" allowOverlap="1" wp14:anchorId="551BEF19" wp14:editId="2BB06674">
            <wp:simplePos x="0" y="0"/>
            <wp:positionH relativeFrom="column">
              <wp:posOffset>4227167</wp:posOffset>
            </wp:positionH>
            <wp:positionV relativeFrom="paragraph">
              <wp:posOffset>136331</wp:posOffset>
            </wp:positionV>
            <wp:extent cx="1449308" cy="11595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449308" cy="115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5D4" w:rsidRDefault="00C055D4" w:rsidP="0087705A">
      <w:pPr>
        <w:pStyle w:val="CETBodytext"/>
        <w:rPr>
          <w:lang w:eastAsia="ja-JP"/>
        </w:rPr>
      </w:pPr>
    </w:p>
    <w:p w:rsidR="00C055D4" w:rsidRDefault="00C055D4" w:rsidP="0087705A">
      <w:pPr>
        <w:pStyle w:val="CETBodytext"/>
        <w:rPr>
          <w:lang w:eastAsia="ja-JP"/>
        </w:rPr>
      </w:pPr>
    </w:p>
    <w:p w:rsidR="00772C4C" w:rsidRDefault="00772C4C" w:rsidP="0087705A">
      <w:pPr>
        <w:pStyle w:val="CETBodytext"/>
        <w:rPr>
          <w:lang w:eastAsia="ja-JP"/>
        </w:rPr>
      </w:pPr>
    </w:p>
    <w:p w:rsidR="00772C4C" w:rsidRDefault="00772C4C" w:rsidP="0087705A">
      <w:pPr>
        <w:pStyle w:val="CETBodytext"/>
        <w:rPr>
          <w:lang w:eastAsia="ja-JP"/>
        </w:rPr>
      </w:pPr>
    </w:p>
    <w:p w:rsidR="00772C4C" w:rsidRDefault="00772C4C" w:rsidP="0087705A">
      <w:pPr>
        <w:pStyle w:val="CETBodytext"/>
        <w:rPr>
          <w:lang w:eastAsia="ja-JP"/>
        </w:rPr>
      </w:pPr>
    </w:p>
    <w:p w:rsidR="00C055D4" w:rsidRDefault="00C055D4" w:rsidP="0087705A">
      <w:pPr>
        <w:pStyle w:val="CETBodytext"/>
        <w:rPr>
          <w:lang w:eastAsia="ja-JP"/>
        </w:rPr>
      </w:pPr>
    </w:p>
    <w:p w:rsidR="00C055D4" w:rsidRDefault="00C055D4" w:rsidP="0087705A">
      <w:pPr>
        <w:pStyle w:val="CETBodytext"/>
        <w:rPr>
          <w:lang w:eastAsia="ja-JP"/>
        </w:rPr>
      </w:pPr>
    </w:p>
    <w:p w:rsidR="00C055D4" w:rsidRPr="009C398B" w:rsidRDefault="00C055D4" w:rsidP="0087705A">
      <w:pPr>
        <w:pStyle w:val="CETBodytext"/>
        <w:rPr>
          <w:lang w:eastAsia="ja-JP"/>
        </w:rPr>
      </w:pPr>
    </w:p>
    <w:p w:rsidR="002F2696" w:rsidRDefault="002F2696" w:rsidP="0087705A">
      <w:pPr>
        <w:pStyle w:val="CETBodytext"/>
        <w:rPr>
          <w:lang w:val="en-GB" w:eastAsia="ja-JP"/>
        </w:rPr>
      </w:pPr>
    </w:p>
    <w:p w:rsidR="002F2696" w:rsidRDefault="002F2696" w:rsidP="0087705A">
      <w:pPr>
        <w:pStyle w:val="CETBodytext"/>
        <w:rPr>
          <w:lang w:val="en-GB" w:eastAsia="ja-JP"/>
        </w:rPr>
      </w:pPr>
    </w:p>
    <w:p w:rsidR="00CC248A" w:rsidRDefault="00CC248A" w:rsidP="00535CBF">
      <w:pPr>
        <w:pStyle w:val="CETBodytext"/>
        <w:jc w:val="left"/>
        <w:rPr>
          <w:lang w:val="en-GB" w:eastAsia="ja-JP"/>
        </w:rPr>
      </w:pPr>
      <w:r w:rsidRPr="00842F07">
        <w:rPr>
          <w:rFonts w:cs="Arial"/>
          <w:i/>
          <w:lang w:eastAsia="ja-JP"/>
        </w:rPr>
        <w:t>Figure</w:t>
      </w:r>
      <w:r>
        <w:rPr>
          <w:rFonts w:cs="Arial"/>
          <w:i/>
          <w:lang w:eastAsia="ja-JP"/>
        </w:rPr>
        <w:t xml:space="preserve"> 3</w:t>
      </w:r>
      <w:r w:rsidRPr="00842F07">
        <w:rPr>
          <w:rFonts w:cs="Arial"/>
          <w:i/>
          <w:lang w:eastAsia="ja-JP"/>
        </w:rPr>
        <w:t xml:space="preserve">: </w:t>
      </w:r>
      <w:r>
        <w:t>Geometric models of the experts’ agitating motions</w:t>
      </w:r>
    </w:p>
    <w:p w:rsidR="00B259E8" w:rsidRDefault="00B259E8" w:rsidP="0087705A">
      <w:pPr>
        <w:pStyle w:val="CETBodytext"/>
        <w:rPr>
          <w:lang w:val="en-GB" w:eastAsia="ja-JP"/>
        </w:rPr>
      </w:pPr>
    </w:p>
    <w:p w:rsidR="00B228C0" w:rsidRPr="00B57B36" w:rsidRDefault="00F61236" w:rsidP="00B228C0">
      <w:pPr>
        <w:pStyle w:val="CETheadingx"/>
      </w:pPr>
      <w:r>
        <w:t>Numerical estimation of li</w:t>
      </w:r>
      <w:r w:rsidR="00E036B4">
        <w:t>quid surface state</w:t>
      </w:r>
    </w:p>
    <w:p w:rsidR="002C1FA0" w:rsidRPr="007C1AD0" w:rsidRDefault="00891A8D" w:rsidP="0087705A">
      <w:pPr>
        <w:pStyle w:val="CETBodytext"/>
        <w:rPr>
          <w:lang w:eastAsia="ja-JP"/>
        </w:rPr>
      </w:pPr>
      <w:r>
        <w:rPr>
          <w:rFonts w:hint="eastAsia"/>
          <w:lang w:eastAsia="ja-JP"/>
        </w:rPr>
        <w:t>F</w:t>
      </w:r>
      <w:r>
        <w:rPr>
          <w:lang w:eastAsia="ja-JP"/>
        </w:rPr>
        <w:t xml:space="preserve">igure </w:t>
      </w:r>
      <w:r w:rsidR="0079777E">
        <w:rPr>
          <w:lang w:eastAsia="ja-JP"/>
        </w:rPr>
        <w:t>4</w:t>
      </w:r>
      <w:r>
        <w:rPr>
          <w:lang w:eastAsia="ja-JP"/>
        </w:rPr>
        <w:t xml:space="preserve"> shows surface images obtained by numerical simulation. In the elliptical motion, </w:t>
      </w:r>
      <w:r w:rsidR="0079777E">
        <w:rPr>
          <w:lang w:eastAsia="ja-JP"/>
        </w:rPr>
        <w:t xml:space="preserve">it has been found that narrower </w:t>
      </w:r>
      <w:r w:rsidR="0079777E" w:rsidRPr="0079777E">
        <w:rPr>
          <w:i/>
          <w:lang w:eastAsia="ja-JP"/>
        </w:rPr>
        <w:t>L</w:t>
      </w:r>
      <w:r w:rsidR="0079777E">
        <w:rPr>
          <w:lang w:eastAsia="ja-JP"/>
        </w:rPr>
        <w:t xml:space="preserve"> gives more disturbed liquid surface. In the case of wider </w:t>
      </w:r>
      <w:r w:rsidR="0079777E">
        <w:rPr>
          <w:i/>
          <w:lang w:eastAsia="ja-JP"/>
        </w:rPr>
        <w:t>L</w:t>
      </w:r>
      <w:r w:rsidR="0079777E">
        <w:rPr>
          <w:lang w:eastAsia="ja-JP"/>
        </w:rPr>
        <w:t xml:space="preserve">, </w:t>
      </w:r>
      <w:r w:rsidR="0079777E" w:rsidRPr="0079777E">
        <w:rPr>
          <w:lang w:eastAsia="ja-JP"/>
        </w:rPr>
        <w:t xml:space="preserve">it is considered that the turbulence of the liquid surface could not be amplified because the amount of fluid to be lifted </w:t>
      </w:r>
      <w:r w:rsidR="0079777E">
        <w:rPr>
          <w:lang w:eastAsia="ja-JP"/>
        </w:rPr>
        <w:t xml:space="preserve">from the surface </w:t>
      </w:r>
      <w:r w:rsidR="0079777E" w:rsidRPr="0079777E">
        <w:rPr>
          <w:lang w:eastAsia="ja-JP"/>
        </w:rPr>
        <w:t>was small</w:t>
      </w:r>
      <w:r w:rsidR="0079777E">
        <w:rPr>
          <w:lang w:eastAsia="ja-JP"/>
        </w:rPr>
        <w:t xml:space="preserve">er than in the case of narrower </w:t>
      </w:r>
      <w:r w:rsidR="0079777E" w:rsidRPr="0079777E">
        <w:rPr>
          <w:i/>
          <w:lang w:eastAsia="ja-JP"/>
        </w:rPr>
        <w:t>L</w:t>
      </w:r>
      <w:r w:rsidR="0079777E">
        <w:rPr>
          <w:lang w:eastAsia="ja-JP"/>
        </w:rPr>
        <w:t xml:space="preserve">. On the other hand, </w:t>
      </w:r>
      <w:r w:rsidR="00BB1F2E">
        <w:rPr>
          <w:lang w:eastAsia="ja-JP"/>
        </w:rPr>
        <w:t xml:space="preserve">the reciprocating motion with </w:t>
      </w:r>
      <w:r w:rsidR="0079777E" w:rsidRPr="0079777E">
        <w:rPr>
          <w:lang w:eastAsia="ja-JP"/>
        </w:rPr>
        <w:t>narrow</w:t>
      </w:r>
      <w:r w:rsidR="00BB1F2E">
        <w:rPr>
          <w:lang w:eastAsia="ja-JP"/>
        </w:rPr>
        <w:t xml:space="preserve">er </w:t>
      </w:r>
      <w:r w:rsidR="00BB1F2E">
        <w:rPr>
          <w:i/>
          <w:lang w:eastAsia="ja-JP"/>
        </w:rPr>
        <w:t>L</w:t>
      </w:r>
      <w:r w:rsidR="00BB1F2E">
        <w:rPr>
          <w:lang w:eastAsia="ja-JP"/>
        </w:rPr>
        <w:t xml:space="preserve"> can disturbed only</w:t>
      </w:r>
      <w:r w:rsidR="0079777E" w:rsidRPr="0079777E">
        <w:rPr>
          <w:lang w:eastAsia="ja-JP"/>
        </w:rPr>
        <w:t xml:space="preserve"> the </w:t>
      </w:r>
      <w:r w:rsidR="00BB1F2E">
        <w:rPr>
          <w:lang w:eastAsia="ja-JP"/>
        </w:rPr>
        <w:t xml:space="preserve">limited </w:t>
      </w:r>
      <w:r w:rsidR="0079777E" w:rsidRPr="0079777E">
        <w:rPr>
          <w:lang w:eastAsia="ja-JP"/>
        </w:rPr>
        <w:t>liquid surface</w:t>
      </w:r>
      <w:r w:rsidR="00BB1F2E">
        <w:rPr>
          <w:lang w:eastAsia="ja-JP"/>
        </w:rPr>
        <w:t xml:space="preserve"> </w:t>
      </w:r>
      <w:r w:rsidR="0079777E" w:rsidRPr="0079777E">
        <w:rPr>
          <w:lang w:eastAsia="ja-JP"/>
        </w:rPr>
        <w:t xml:space="preserve">at the portion through which the </w:t>
      </w:r>
      <w:r w:rsidR="00BB1F2E">
        <w:rPr>
          <w:lang w:eastAsia="ja-JP"/>
        </w:rPr>
        <w:t>whisk</w:t>
      </w:r>
      <w:r w:rsidR="0079777E" w:rsidRPr="0079777E">
        <w:rPr>
          <w:lang w:eastAsia="ja-JP"/>
        </w:rPr>
        <w:t xml:space="preserve"> passed, whereas </w:t>
      </w:r>
      <w:r w:rsidR="00BB1F2E" w:rsidRPr="00BB1F2E">
        <w:rPr>
          <w:lang w:eastAsia="ja-JP"/>
        </w:rPr>
        <w:t xml:space="preserve">the reciprocating motion with </w:t>
      </w:r>
      <w:r w:rsidR="00BB1F2E">
        <w:rPr>
          <w:lang w:eastAsia="ja-JP"/>
        </w:rPr>
        <w:t>wider</w:t>
      </w:r>
      <w:r w:rsidR="00BB1F2E" w:rsidRPr="00BB1F2E">
        <w:rPr>
          <w:lang w:eastAsia="ja-JP"/>
        </w:rPr>
        <w:t xml:space="preserve"> </w:t>
      </w:r>
      <w:r w:rsidR="00BB1F2E" w:rsidRPr="00BB1F2E">
        <w:rPr>
          <w:i/>
          <w:lang w:eastAsia="ja-JP"/>
        </w:rPr>
        <w:t>L</w:t>
      </w:r>
      <w:r w:rsidR="00BB1F2E">
        <w:rPr>
          <w:lang w:eastAsia="ja-JP"/>
        </w:rPr>
        <w:t xml:space="preserve"> can</w:t>
      </w:r>
      <w:r w:rsidR="0079777E" w:rsidRPr="0079777E">
        <w:rPr>
          <w:lang w:eastAsia="ja-JP"/>
        </w:rPr>
        <w:t xml:space="preserve"> disturbed </w:t>
      </w:r>
      <w:r w:rsidR="00BB1F2E">
        <w:rPr>
          <w:lang w:eastAsia="ja-JP"/>
        </w:rPr>
        <w:t xml:space="preserve">relatively wide range even </w:t>
      </w:r>
      <w:r w:rsidR="0079777E" w:rsidRPr="0079777E">
        <w:rPr>
          <w:lang w:eastAsia="ja-JP"/>
        </w:rPr>
        <w:t xml:space="preserve">at the part where the </w:t>
      </w:r>
      <w:r w:rsidR="00BB1F2E">
        <w:rPr>
          <w:lang w:eastAsia="ja-JP"/>
        </w:rPr>
        <w:t xml:space="preserve">whisk </w:t>
      </w:r>
      <w:r w:rsidR="0079777E" w:rsidRPr="0079777E">
        <w:rPr>
          <w:lang w:eastAsia="ja-JP"/>
        </w:rPr>
        <w:t xml:space="preserve">did not pass. </w:t>
      </w:r>
      <w:r w:rsidR="00BB1F2E">
        <w:rPr>
          <w:lang w:eastAsia="ja-JP"/>
        </w:rPr>
        <w:t>These results indicate</w:t>
      </w:r>
      <w:r w:rsidR="0079777E" w:rsidRPr="0079777E">
        <w:rPr>
          <w:lang w:eastAsia="ja-JP"/>
        </w:rPr>
        <w:t xml:space="preserve"> that liquid</w:t>
      </w:r>
      <w:r w:rsidR="00BB1F2E">
        <w:rPr>
          <w:lang w:eastAsia="ja-JP"/>
        </w:rPr>
        <w:t xml:space="preserve"> </w:t>
      </w:r>
      <w:proofErr w:type="gramStart"/>
      <w:r w:rsidR="00BB1F2E">
        <w:rPr>
          <w:lang w:eastAsia="ja-JP"/>
        </w:rPr>
        <w:t>lifted up</w:t>
      </w:r>
      <w:proofErr w:type="gramEnd"/>
      <w:r w:rsidR="00BB1F2E">
        <w:rPr>
          <w:lang w:eastAsia="ja-JP"/>
        </w:rPr>
        <w:t xml:space="preserve"> from the surface</w:t>
      </w:r>
      <w:r w:rsidR="0079777E" w:rsidRPr="0079777E">
        <w:rPr>
          <w:lang w:eastAsia="ja-JP"/>
        </w:rPr>
        <w:t xml:space="preserve"> collide with </w:t>
      </w:r>
      <w:r w:rsidR="00BB1F2E">
        <w:rPr>
          <w:lang w:eastAsia="ja-JP"/>
        </w:rPr>
        <w:t>the liquid surface again occur</w:t>
      </w:r>
      <w:r w:rsidR="00341121">
        <w:rPr>
          <w:lang w:eastAsia="ja-JP"/>
        </w:rPr>
        <w:t>s</w:t>
      </w:r>
      <w:r w:rsidR="0079777E" w:rsidRPr="0079777E">
        <w:rPr>
          <w:lang w:eastAsia="ja-JP"/>
        </w:rPr>
        <w:t xml:space="preserve"> in the entire bowl </w:t>
      </w:r>
      <w:r w:rsidR="00341121">
        <w:rPr>
          <w:lang w:eastAsia="ja-JP"/>
        </w:rPr>
        <w:t xml:space="preserve">in the case of reciprocating motion with wider </w:t>
      </w:r>
      <w:r w:rsidR="00341121" w:rsidRPr="00341121">
        <w:rPr>
          <w:i/>
          <w:lang w:eastAsia="ja-JP"/>
        </w:rPr>
        <w:t>L</w:t>
      </w:r>
      <w:r w:rsidR="0079777E" w:rsidRPr="0079777E">
        <w:rPr>
          <w:lang w:eastAsia="ja-JP"/>
        </w:rPr>
        <w:t>.</w:t>
      </w:r>
      <w:r w:rsidR="000046F6">
        <w:rPr>
          <w:lang w:eastAsia="ja-JP"/>
        </w:rPr>
        <w:t xml:space="preserve"> Figure 5 shows </w:t>
      </w:r>
      <w:r w:rsidR="007C1AD0">
        <w:rPr>
          <w:lang w:eastAsia="ja-JP"/>
        </w:rPr>
        <w:t xml:space="preserve">liquid surface area calculated by numerical simulation. It has been found the elliptic motion with narrower </w:t>
      </w:r>
      <w:r w:rsidR="007C1AD0" w:rsidRPr="007C1AD0">
        <w:rPr>
          <w:i/>
          <w:lang w:eastAsia="ja-JP"/>
        </w:rPr>
        <w:t>L</w:t>
      </w:r>
      <w:r w:rsidR="007C1AD0">
        <w:rPr>
          <w:lang w:eastAsia="ja-JP"/>
        </w:rPr>
        <w:t xml:space="preserve"> gives higher surface area than that with wider </w:t>
      </w:r>
      <w:r w:rsidR="007C1AD0" w:rsidRPr="007C1AD0">
        <w:rPr>
          <w:i/>
          <w:lang w:eastAsia="ja-JP"/>
        </w:rPr>
        <w:t>L</w:t>
      </w:r>
      <w:r w:rsidR="007C1AD0">
        <w:rPr>
          <w:lang w:eastAsia="ja-JP"/>
        </w:rPr>
        <w:t xml:space="preserve">, while the reciprocating motion with wider </w:t>
      </w:r>
      <w:r w:rsidR="007C1AD0" w:rsidRPr="007C1AD0">
        <w:rPr>
          <w:i/>
          <w:lang w:eastAsia="ja-JP"/>
        </w:rPr>
        <w:t xml:space="preserve">L </w:t>
      </w:r>
      <w:r w:rsidR="007C1AD0">
        <w:rPr>
          <w:lang w:eastAsia="ja-JP"/>
        </w:rPr>
        <w:t xml:space="preserve">gives higher surface are than that with narrower </w:t>
      </w:r>
      <w:r w:rsidR="007C1AD0" w:rsidRPr="007C1AD0">
        <w:rPr>
          <w:i/>
          <w:lang w:eastAsia="ja-JP"/>
        </w:rPr>
        <w:t>L</w:t>
      </w:r>
      <w:r w:rsidR="007C1AD0">
        <w:rPr>
          <w:lang w:eastAsia="ja-JP"/>
        </w:rPr>
        <w:t xml:space="preserve">. As described in the previous experimental results section, </w:t>
      </w:r>
      <w:r w:rsidR="00D858CC">
        <w:rPr>
          <w:lang w:eastAsia="ja-JP"/>
        </w:rPr>
        <w:t>t</w:t>
      </w:r>
      <w:r w:rsidR="00D858CC" w:rsidRPr="00D858CC">
        <w:rPr>
          <w:lang w:eastAsia="ja-JP"/>
        </w:rPr>
        <w:t>he orbit of whisk head for the elliptical motions by E1 – E4 show narrower agitating region than that for E5.</w:t>
      </w:r>
      <w:r w:rsidR="008630B3">
        <w:rPr>
          <w:lang w:eastAsia="ja-JP"/>
        </w:rPr>
        <w:t xml:space="preserve"> </w:t>
      </w:r>
      <w:r w:rsidR="00CD105A">
        <w:rPr>
          <w:lang w:eastAsia="ja-JP"/>
        </w:rPr>
        <w:t>Hence, numerical results suggest that the agitating motions by the experts are quite reasonable to obtain a good whipping state.</w:t>
      </w:r>
    </w:p>
    <w:p w:rsidR="00731BD5" w:rsidRPr="007C1AD0" w:rsidRDefault="00CD105A" w:rsidP="0087705A">
      <w:pPr>
        <w:pStyle w:val="CETBodytext"/>
        <w:rPr>
          <w:lang w:eastAsia="ja-JP"/>
        </w:rPr>
      </w:pPr>
      <w:r w:rsidRPr="00CD105A">
        <w:rPr>
          <w:lang w:eastAsia="ja-JP"/>
        </w:rPr>
        <w:t xml:space="preserve">Raw heavy cream contains a lot of emulsified fat globules. According to Ueno et al. (1998), by agitating, initially these emulsified fat globules form a network structure and air bubbles are taken from the gas-liquid interface into this network structure. At this stage, the overrun gradually increases due to the uptake of air bubbles. Higher overrun means that finer bubbles are entrapped. By continuing to agitate, the fat globules finally break up and </w:t>
      </w:r>
    </w:p>
    <w:p w:rsidR="00731BD5" w:rsidRDefault="00731BD5" w:rsidP="0087705A">
      <w:pPr>
        <w:pStyle w:val="CETBodytext"/>
        <w:rPr>
          <w:lang w:eastAsia="ja-JP"/>
        </w:rPr>
      </w:pPr>
    </w:p>
    <w:p w:rsidR="0079777E" w:rsidRDefault="00333391" w:rsidP="0087705A">
      <w:pPr>
        <w:pStyle w:val="CETBodytext"/>
        <w:rPr>
          <w:lang w:eastAsia="ja-JP"/>
        </w:rPr>
      </w:pPr>
      <w:r w:rsidRPr="00325F1E">
        <w:rPr>
          <w:noProof/>
          <w:lang w:eastAsia="ja-JP"/>
        </w:rPr>
        <w:drawing>
          <wp:anchor distT="0" distB="0" distL="114300" distR="114300" simplePos="0" relativeHeight="251670528" behindDoc="0" locked="0" layoutInCell="1" allowOverlap="1" wp14:anchorId="260D75C5">
            <wp:simplePos x="0" y="0"/>
            <wp:positionH relativeFrom="column">
              <wp:posOffset>74930</wp:posOffset>
            </wp:positionH>
            <wp:positionV relativeFrom="paragraph">
              <wp:posOffset>16510</wp:posOffset>
            </wp:positionV>
            <wp:extent cx="3220278" cy="3519473"/>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3220278" cy="3519473"/>
                    </a:xfrm>
                    <a:prstGeom prst="rect">
                      <a:avLst/>
                    </a:prstGeom>
                  </pic:spPr>
                </pic:pic>
              </a:graphicData>
            </a:graphic>
            <wp14:sizeRelH relativeFrom="page">
              <wp14:pctWidth>0</wp14:pctWidth>
            </wp14:sizeRelH>
            <wp14:sizeRelV relativeFrom="page">
              <wp14:pctHeight>0</wp14:pctHeight>
            </wp14:sizeRelV>
          </wp:anchor>
        </w:drawing>
      </w:r>
    </w:p>
    <w:p w:rsidR="00731BD5" w:rsidRDefault="00731BD5" w:rsidP="0087705A">
      <w:pPr>
        <w:pStyle w:val="CETBodytext"/>
        <w:rPr>
          <w:lang w:eastAsia="ja-JP"/>
        </w:rPr>
      </w:pPr>
    </w:p>
    <w:p w:rsidR="00731BD5" w:rsidRDefault="00731BD5" w:rsidP="0087705A">
      <w:pPr>
        <w:pStyle w:val="CETBodytext"/>
        <w:rPr>
          <w:lang w:eastAsia="ja-JP"/>
        </w:rPr>
      </w:pPr>
    </w:p>
    <w:p w:rsidR="00731BD5" w:rsidRDefault="00731BD5" w:rsidP="0087705A">
      <w:pPr>
        <w:pStyle w:val="CETBodytext"/>
        <w:rPr>
          <w:lang w:eastAsia="ja-JP"/>
        </w:rPr>
      </w:pPr>
    </w:p>
    <w:p w:rsidR="00731BD5" w:rsidRDefault="00731BD5" w:rsidP="0087705A">
      <w:pPr>
        <w:pStyle w:val="CETBodytext"/>
        <w:rPr>
          <w:lang w:eastAsia="ja-JP"/>
        </w:rPr>
      </w:pPr>
    </w:p>
    <w:p w:rsidR="00731BD5" w:rsidRDefault="00731BD5" w:rsidP="0087705A">
      <w:pPr>
        <w:pStyle w:val="CETBodytext"/>
        <w:rPr>
          <w:lang w:eastAsia="ja-JP"/>
        </w:rPr>
      </w:pPr>
    </w:p>
    <w:p w:rsidR="00731BD5" w:rsidRDefault="00731BD5" w:rsidP="0087705A">
      <w:pPr>
        <w:pStyle w:val="CETBodytext"/>
        <w:rPr>
          <w:lang w:eastAsia="ja-JP"/>
        </w:rPr>
      </w:pPr>
    </w:p>
    <w:p w:rsidR="00731BD5" w:rsidRDefault="00731BD5" w:rsidP="0087705A">
      <w:pPr>
        <w:pStyle w:val="CETBodytext"/>
        <w:rPr>
          <w:lang w:eastAsia="ja-JP"/>
        </w:rPr>
      </w:pPr>
    </w:p>
    <w:p w:rsidR="00731BD5" w:rsidRPr="00B228C0" w:rsidRDefault="00731BD5" w:rsidP="0087705A">
      <w:pPr>
        <w:pStyle w:val="CETBodytext"/>
        <w:rPr>
          <w:lang w:eastAsia="ja-JP"/>
        </w:rPr>
      </w:pPr>
    </w:p>
    <w:p w:rsidR="0057419E" w:rsidRDefault="0057419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2551B4" w:rsidRDefault="002551B4"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Default="00325F1E" w:rsidP="00600535">
      <w:pPr>
        <w:pStyle w:val="CETBodytext"/>
        <w:rPr>
          <w:lang w:val="en-GB" w:eastAsia="ja-JP"/>
        </w:rPr>
      </w:pPr>
    </w:p>
    <w:p w:rsidR="00325F1E" w:rsidRPr="002551B4" w:rsidRDefault="002551B4" w:rsidP="00535CBF">
      <w:pPr>
        <w:pStyle w:val="CETBodytext"/>
        <w:jc w:val="left"/>
        <w:rPr>
          <w:i/>
          <w:lang w:val="en-GB"/>
        </w:rPr>
      </w:pPr>
      <w:r w:rsidRPr="002551B4">
        <w:rPr>
          <w:rFonts w:hint="eastAsia"/>
          <w:i/>
          <w:lang w:val="en-GB"/>
        </w:rPr>
        <w:t>F</w:t>
      </w:r>
      <w:r w:rsidRPr="002551B4">
        <w:rPr>
          <w:i/>
          <w:lang w:val="en-GB"/>
        </w:rPr>
        <w:t>igure 4: Liquid surface obtained by numerical simulation</w:t>
      </w:r>
    </w:p>
    <w:p w:rsidR="002551B4" w:rsidRDefault="002551B4" w:rsidP="00600535">
      <w:pPr>
        <w:pStyle w:val="CETBodytext"/>
        <w:rPr>
          <w:lang w:val="en-GB"/>
        </w:rPr>
      </w:pPr>
    </w:p>
    <w:p w:rsidR="002551B4" w:rsidRDefault="00535CBF" w:rsidP="00600535">
      <w:pPr>
        <w:pStyle w:val="CETBodytext"/>
        <w:rPr>
          <w:lang w:val="en-GB"/>
        </w:rPr>
      </w:pPr>
      <w:r w:rsidRPr="002551B4">
        <w:rPr>
          <w:noProof/>
          <w:lang w:eastAsia="ja-JP"/>
        </w:rPr>
        <w:drawing>
          <wp:anchor distT="0" distB="0" distL="114300" distR="114300" simplePos="0" relativeHeight="251671552" behindDoc="0" locked="0" layoutInCell="1" allowOverlap="1" wp14:anchorId="3A942801">
            <wp:simplePos x="0" y="0"/>
            <wp:positionH relativeFrom="margin">
              <wp:align>left</wp:align>
            </wp:positionH>
            <wp:positionV relativeFrom="paragraph">
              <wp:posOffset>144145</wp:posOffset>
            </wp:positionV>
            <wp:extent cx="5044269" cy="2053988"/>
            <wp:effectExtent l="0" t="0" r="444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5044269" cy="2053988"/>
                    </a:xfrm>
                    <a:prstGeom prst="rect">
                      <a:avLst/>
                    </a:prstGeom>
                  </pic:spPr>
                </pic:pic>
              </a:graphicData>
            </a:graphic>
            <wp14:sizeRelH relativeFrom="page">
              <wp14:pctWidth>0</wp14:pctWidth>
            </wp14:sizeRelH>
            <wp14:sizeRelV relativeFrom="page">
              <wp14:pctHeight>0</wp14:pctHeight>
            </wp14:sizeRelV>
          </wp:anchor>
        </w:drawing>
      </w: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333391" w:rsidRDefault="00333391"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2551B4" w:rsidRDefault="002551B4" w:rsidP="00600535">
      <w:pPr>
        <w:pStyle w:val="CETBodytext"/>
        <w:rPr>
          <w:lang w:val="en-GB"/>
        </w:rPr>
      </w:pPr>
    </w:p>
    <w:p w:rsidR="00333391" w:rsidRDefault="00333391" w:rsidP="00600535">
      <w:pPr>
        <w:pStyle w:val="CETBodytext"/>
        <w:rPr>
          <w:lang w:val="en-GB"/>
        </w:rPr>
      </w:pPr>
    </w:p>
    <w:p w:rsidR="002551B4" w:rsidRDefault="0079777E" w:rsidP="00535CBF">
      <w:pPr>
        <w:pStyle w:val="CETBodytext"/>
        <w:jc w:val="left"/>
        <w:rPr>
          <w:lang w:val="en-GB"/>
        </w:rPr>
      </w:pPr>
      <w:r w:rsidRPr="002551B4">
        <w:rPr>
          <w:rFonts w:hint="eastAsia"/>
          <w:i/>
          <w:lang w:val="en-GB"/>
        </w:rPr>
        <w:t>F</w:t>
      </w:r>
      <w:r w:rsidRPr="002551B4">
        <w:rPr>
          <w:i/>
          <w:lang w:val="en-GB"/>
        </w:rPr>
        <w:t xml:space="preserve">igure </w:t>
      </w:r>
      <w:r>
        <w:rPr>
          <w:i/>
          <w:lang w:val="en-GB"/>
        </w:rPr>
        <w:t>5</w:t>
      </w:r>
      <w:r w:rsidRPr="002551B4">
        <w:rPr>
          <w:i/>
          <w:lang w:val="en-GB"/>
        </w:rPr>
        <w:t xml:space="preserve">: Liquid surface </w:t>
      </w:r>
      <w:r>
        <w:rPr>
          <w:i/>
          <w:lang w:val="en-GB"/>
        </w:rPr>
        <w:t>area</w:t>
      </w:r>
    </w:p>
    <w:p w:rsidR="00325F1E" w:rsidRDefault="00325F1E" w:rsidP="00600535">
      <w:pPr>
        <w:pStyle w:val="CETBodytext"/>
        <w:rPr>
          <w:lang w:val="en-GB"/>
        </w:rPr>
      </w:pPr>
    </w:p>
    <w:p w:rsidR="00325F1E" w:rsidRDefault="00CD105A" w:rsidP="00600535">
      <w:pPr>
        <w:pStyle w:val="CETBodytext"/>
        <w:rPr>
          <w:lang w:eastAsia="ja-JP"/>
        </w:rPr>
      </w:pPr>
      <w:r w:rsidRPr="00CD105A">
        <w:rPr>
          <w:lang w:eastAsia="ja-JP"/>
        </w:rPr>
        <w:t>the network structure also breaks up. At this stage, heavy cream turns to a butter-like state and the entrapped bubbles released to the atmosphere, and the overrun rapidly decreases.</w:t>
      </w:r>
      <w:r>
        <w:rPr>
          <w:lang w:eastAsia="ja-JP"/>
        </w:rPr>
        <w:t xml:space="preserve"> By taking the above mechanism into consideration, not only large surface area produced by disturbance on the liquid </w:t>
      </w:r>
      <w:proofErr w:type="gramStart"/>
      <w:r>
        <w:rPr>
          <w:lang w:eastAsia="ja-JP"/>
        </w:rPr>
        <w:t>surface</w:t>
      </w:r>
      <w:proofErr w:type="gramEnd"/>
      <w:r>
        <w:rPr>
          <w:lang w:eastAsia="ja-JP"/>
        </w:rPr>
        <w:t xml:space="preserve"> but also high shear stress is also an important factor to uptake fine air bubbles. Figure 6 shows </w:t>
      </w:r>
      <w:r w:rsidR="007E0921">
        <w:rPr>
          <w:lang w:eastAsia="ja-JP"/>
        </w:rPr>
        <w:t>distributions of shear stress on the liquid surface. In the elliptic</w:t>
      </w:r>
      <w:r w:rsidR="001D2435">
        <w:rPr>
          <w:lang w:eastAsia="ja-JP"/>
        </w:rPr>
        <w:t>al</w:t>
      </w:r>
      <w:r w:rsidR="007E0921">
        <w:rPr>
          <w:lang w:eastAsia="ja-JP"/>
        </w:rPr>
        <w:t xml:space="preserve"> motion, the liquid surface is imposed high shear stress due to falling of whipping cream </w:t>
      </w:r>
      <w:proofErr w:type="gramStart"/>
      <w:r w:rsidR="007E0921">
        <w:rPr>
          <w:lang w:eastAsia="ja-JP"/>
        </w:rPr>
        <w:t>lifted up</w:t>
      </w:r>
      <w:proofErr w:type="gramEnd"/>
      <w:r w:rsidR="007E0921">
        <w:rPr>
          <w:lang w:eastAsia="ja-JP"/>
        </w:rPr>
        <w:t xml:space="preserve"> by the upward motion of whisk. The wider agitating region weaken the shear stress </w:t>
      </w:r>
      <w:r w:rsidR="007E0921" w:rsidRPr="007E0921">
        <w:rPr>
          <w:lang w:eastAsia="ja-JP"/>
        </w:rPr>
        <w:t>the amount of fluid to be lifted from the surface</w:t>
      </w:r>
      <w:r w:rsidR="007E0921">
        <w:rPr>
          <w:lang w:eastAsia="ja-JP"/>
        </w:rPr>
        <w:t xml:space="preserve">, as </w:t>
      </w:r>
      <w:r w:rsidR="008F71A8">
        <w:rPr>
          <w:lang w:eastAsia="ja-JP"/>
        </w:rPr>
        <w:t>previously mentioned. On the other hand, the reciprocating motion produces relatively large shear stress on the surface</w:t>
      </w:r>
      <w:r w:rsidR="008F71A8" w:rsidRPr="008F71A8">
        <w:t xml:space="preserve"> </w:t>
      </w:r>
      <w:r w:rsidR="008F71A8" w:rsidRPr="008F71A8">
        <w:rPr>
          <w:lang w:eastAsia="ja-JP"/>
        </w:rPr>
        <w:t xml:space="preserve">by colliding fluids bouncing back against the wall and </w:t>
      </w:r>
      <w:r w:rsidR="008F71A8">
        <w:rPr>
          <w:lang w:eastAsia="ja-JP"/>
        </w:rPr>
        <w:t xml:space="preserve">by </w:t>
      </w:r>
      <w:r w:rsidR="008F71A8" w:rsidRPr="008F71A8">
        <w:rPr>
          <w:lang w:eastAsia="ja-JP"/>
        </w:rPr>
        <w:t>colliding with each other</w:t>
      </w:r>
      <w:r w:rsidR="008F71A8">
        <w:rPr>
          <w:lang w:eastAsia="ja-JP"/>
        </w:rPr>
        <w:t xml:space="preserve"> fluid element</w:t>
      </w:r>
      <w:r w:rsidR="008F71A8" w:rsidRPr="008F71A8">
        <w:rPr>
          <w:lang w:eastAsia="ja-JP"/>
        </w:rPr>
        <w:t xml:space="preserve">. In addition, </w:t>
      </w:r>
      <w:r w:rsidR="008F71A8">
        <w:rPr>
          <w:lang w:eastAsia="ja-JP"/>
        </w:rPr>
        <w:t>the shear stress</w:t>
      </w:r>
      <w:r w:rsidR="008F71A8" w:rsidRPr="008F71A8">
        <w:rPr>
          <w:lang w:eastAsia="ja-JP"/>
        </w:rPr>
        <w:t xml:space="preserve"> </w:t>
      </w:r>
      <w:r w:rsidR="008F71A8">
        <w:rPr>
          <w:lang w:eastAsia="ja-JP"/>
        </w:rPr>
        <w:t>is</w:t>
      </w:r>
      <w:r w:rsidR="008F71A8" w:rsidRPr="008F71A8">
        <w:rPr>
          <w:lang w:eastAsia="ja-JP"/>
        </w:rPr>
        <w:t xml:space="preserve"> applied to the whole liquid surface by widening the </w:t>
      </w:r>
      <w:r w:rsidR="008F71A8">
        <w:rPr>
          <w:lang w:eastAsia="ja-JP"/>
        </w:rPr>
        <w:t>agitating</w:t>
      </w:r>
      <w:r w:rsidR="008F71A8" w:rsidRPr="008F71A8">
        <w:rPr>
          <w:lang w:eastAsia="ja-JP"/>
        </w:rPr>
        <w:t xml:space="preserve"> range.</w:t>
      </w:r>
    </w:p>
    <w:p w:rsidR="008F71A8" w:rsidRDefault="008F71A8" w:rsidP="00600535">
      <w:pPr>
        <w:pStyle w:val="CETBodytext"/>
        <w:rPr>
          <w:lang w:val="en-GB"/>
        </w:rPr>
      </w:pPr>
    </w:p>
    <w:p w:rsidR="008F71A8" w:rsidRDefault="006B6FBB" w:rsidP="00600535">
      <w:pPr>
        <w:pStyle w:val="CETBodytext"/>
        <w:rPr>
          <w:lang w:val="en-GB"/>
        </w:rPr>
      </w:pPr>
      <w:r w:rsidRPr="00C40C99">
        <w:rPr>
          <w:noProof/>
          <w:lang w:eastAsia="ja-JP"/>
        </w:rPr>
        <w:lastRenderedPageBreak/>
        <w:drawing>
          <wp:anchor distT="0" distB="0" distL="114300" distR="114300" simplePos="0" relativeHeight="251672576" behindDoc="0" locked="0" layoutInCell="1" allowOverlap="1" wp14:anchorId="1C303A3B">
            <wp:simplePos x="0" y="0"/>
            <wp:positionH relativeFrom="column">
              <wp:posOffset>49530</wp:posOffset>
            </wp:positionH>
            <wp:positionV relativeFrom="paragraph">
              <wp:posOffset>17780</wp:posOffset>
            </wp:positionV>
            <wp:extent cx="3562121" cy="347830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3562121" cy="3478306"/>
                    </a:xfrm>
                    <a:prstGeom prst="rect">
                      <a:avLst/>
                    </a:prstGeom>
                  </pic:spPr>
                </pic:pic>
              </a:graphicData>
            </a:graphic>
            <wp14:sizeRelH relativeFrom="page">
              <wp14:pctWidth>0</wp14:pctWidth>
            </wp14:sizeRelH>
            <wp14:sizeRelV relativeFrom="page">
              <wp14:pctHeight>0</wp14:pctHeight>
            </wp14:sizeRelV>
          </wp:anchor>
        </w:drawing>
      </w:r>
    </w:p>
    <w:p w:rsidR="008F71A8" w:rsidRDefault="008F71A8" w:rsidP="00600535">
      <w:pPr>
        <w:pStyle w:val="CETBodytext"/>
        <w:rPr>
          <w:lang w:val="en-GB"/>
        </w:rPr>
      </w:pPr>
    </w:p>
    <w:p w:rsidR="008372BF" w:rsidRDefault="008372BF"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6A30E0" w:rsidRDefault="006A30E0" w:rsidP="00600535">
      <w:pPr>
        <w:pStyle w:val="CETBodytext"/>
        <w:rPr>
          <w:lang w:val="en-GB"/>
        </w:rPr>
      </w:pPr>
    </w:p>
    <w:p w:rsidR="006A30E0" w:rsidRDefault="006A30E0" w:rsidP="00600535">
      <w:pPr>
        <w:pStyle w:val="CETBodytext"/>
        <w:rPr>
          <w:lang w:val="en-GB"/>
        </w:rPr>
      </w:pPr>
    </w:p>
    <w:p w:rsidR="006A30E0" w:rsidRDefault="006A30E0"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Default="008F71A8" w:rsidP="00600535">
      <w:pPr>
        <w:pStyle w:val="CETBodytext"/>
        <w:rPr>
          <w:lang w:val="en-GB"/>
        </w:rPr>
      </w:pPr>
    </w:p>
    <w:p w:rsidR="008F71A8" w:rsidRPr="006B6FBB" w:rsidRDefault="006B6FBB" w:rsidP="00535CBF">
      <w:pPr>
        <w:pStyle w:val="CETBodytext"/>
        <w:jc w:val="left"/>
        <w:rPr>
          <w:i/>
          <w:lang w:val="en-GB"/>
        </w:rPr>
      </w:pPr>
      <w:r>
        <w:rPr>
          <w:rFonts w:hint="eastAsia"/>
          <w:i/>
          <w:lang w:val="en-GB"/>
        </w:rPr>
        <w:t>F</w:t>
      </w:r>
      <w:r>
        <w:rPr>
          <w:i/>
          <w:lang w:val="en-GB"/>
        </w:rPr>
        <w:t>igure 6: D</w:t>
      </w:r>
      <w:r w:rsidRPr="006B6FBB">
        <w:rPr>
          <w:i/>
          <w:lang w:val="en-GB"/>
        </w:rPr>
        <w:t>istributions of shear stress on the liquid surface</w:t>
      </w:r>
    </w:p>
    <w:p w:rsidR="008F71A8" w:rsidRPr="00B57B36" w:rsidRDefault="008F71A8" w:rsidP="008F71A8">
      <w:pPr>
        <w:pStyle w:val="CETHeading1"/>
        <w:tabs>
          <w:tab w:val="clear" w:pos="360"/>
          <w:tab w:val="right" w:pos="7100"/>
        </w:tabs>
        <w:jc w:val="both"/>
        <w:rPr>
          <w:lang w:val="en-GB"/>
        </w:rPr>
      </w:pPr>
      <w:r>
        <w:rPr>
          <w:lang w:val="en-GB"/>
        </w:rPr>
        <w:t>Conclusions</w:t>
      </w:r>
    </w:p>
    <w:p w:rsidR="008F71A8" w:rsidRDefault="006B6FBB" w:rsidP="00600535">
      <w:pPr>
        <w:pStyle w:val="CETBodytext"/>
        <w:rPr>
          <w:lang w:val="en-GB"/>
        </w:rPr>
      </w:pPr>
      <w:r>
        <w:rPr>
          <w:lang w:val="en-GB"/>
        </w:rPr>
        <w:t>This study</w:t>
      </w:r>
      <w:r w:rsidRPr="00504C36">
        <w:rPr>
          <w:lang w:val="en-GB"/>
        </w:rPr>
        <w:t xml:space="preserve"> </w:t>
      </w:r>
      <w:r>
        <w:rPr>
          <w:lang w:val="en-GB"/>
        </w:rPr>
        <w:t xml:space="preserve">experimentally </w:t>
      </w:r>
      <w:r w:rsidRPr="00504C36">
        <w:rPr>
          <w:lang w:val="en-GB"/>
        </w:rPr>
        <w:t xml:space="preserve">observed human motions of whipping conducted by </w:t>
      </w:r>
      <w:r>
        <w:rPr>
          <w:lang w:val="en-GB"/>
        </w:rPr>
        <w:t xml:space="preserve">five </w:t>
      </w:r>
      <w:r w:rsidRPr="00504C36">
        <w:rPr>
          <w:lang w:val="en-GB"/>
        </w:rPr>
        <w:t>expert confectionery hygiene mistress</w:t>
      </w:r>
      <w:r>
        <w:rPr>
          <w:lang w:val="en-GB"/>
        </w:rPr>
        <w:t xml:space="preserve">es. </w:t>
      </w:r>
      <w:r w:rsidRPr="00504C36">
        <w:rPr>
          <w:lang w:val="en-GB"/>
        </w:rPr>
        <w:t>Fluid flow motion was numerically observed by the Moving Particle Semi-implicit (MPS) method.</w:t>
      </w:r>
      <w:r>
        <w:rPr>
          <w:rFonts w:hint="eastAsia"/>
          <w:lang w:val="en-GB"/>
        </w:rPr>
        <w:t xml:space="preserve"> </w:t>
      </w:r>
      <w:r w:rsidRPr="00504C36">
        <w:rPr>
          <w:lang w:val="en-GB"/>
        </w:rPr>
        <w:t>The</w:t>
      </w:r>
      <w:r>
        <w:rPr>
          <w:lang w:val="en-GB"/>
        </w:rPr>
        <w:t xml:space="preserve"> </w:t>
      </w:r>
      <w:r w:rsidRPr="00504C36">
        <w:rPr>
          <w:lang w:val="en-GB"/>
        </w:rPr>
        <w:t xml:space="preserve">experts' motions </w:t>
      </w:r>
      <w:r>
        <w:rPr>
          <w:lang w:val="en-GB"/>
        </w:rPr>
        <w:t>were</w:t>
      </w:r>
      <w:r w:rsidRPr="00504C36">
        <w:rPr>
          <w:lang w:val="en-GB"/>
        </w:rPr>
        <w:t xml:space="preserve"> classified into two patterns, i.e. vertically elliptical rotation and horizontally reciprocating</w:t>
      </w:r>
      <w:r>
        <w:rPr>
          <w:lang w:val="en-GB"/>
        </w:rPr>
        <w:t xml:space="preserve"> by the experiments</w:t>
      </w:r>
      <w:r w:rsidRPr="00504C36">
        <w:rPr>
          <w:lang w:val="en-GB"/>
        </w:rPr>
        <w:t>.</w:t>
      </w:r>
      <w:r>
        <w:rPr>
          <w:lang w:val="en-GB"/>
        </w:rPr>
        <w:t xml:space="preserve"> In the elliptical motion, CFD analysis revealed that </w:t>
      </w:r>
      <w:r w:rsidRPr="006B6FBB">
        <w:rPr>
          <w:lang w:val="en-GB"/>
        </w:rPr>
        <w:t xml:space="preserve">the liquid surface </w:t>
      </w:r>
      <w:r>
        <w:rPr>
          <w:lang w:val="en-GB"/>
        </w:rPr>
        <w:t>was</w:t>
      </w:r>
      <w:r w:rsidRPr="006B6FBB">
        <w:rPr>
          <w:lang w:val="en-GB"/>
        </w:rPr>
        <w:t xml:space="preserve"> imposed high shear stress due to falling of whipping cream </w:t>
      </w:r>
      <w:proofErr w:type="gramStart"/>
      <w:r w:rsidRPr="006B6FBB">
        <w:rPr>
          <w:lang w:val="en-GB"/>
        </w:rPr>
        <w:t>lifted up</w:t>
      </w:r>
      <w:proofErr w:type="gramEnd"/>
      <w:r w:rsidRPr="006B6FBB">
        <w:rPr>
          <w:lang w:val="en-GB"/>
        </w:rPr>
        <w:t xml:space="preserve"> by the upward motion of whisk</w:t>
      </w:r>
      <w:r>
        <w:rPr>
          <w:lang w:val="en-GB"/>
        </w:rPr>
        <w:t xml:space="preserve"> and that t</w:t>
      </w:r>
      <w:r w:rsidRPr="006B6FBB">
        <w:rPr>
          <w:lang w:val="en-GB"/>
        </w:rPr>
        <w:t>he wider agitating region weaken the shear stress the amount of fluid to be lifted from the surface</w:t>
      </w:r>
      <w:r>
        <w:rPr>
          <w:lang w:val="en-GB"/>
        </w:rPr>
        <w:t>. On the other hand, t</w:t>
      </w:r>
      <w:r>
        <w:rPr>
          <w:lang w:eastAsia="ja-JP"/>
        </w:rPr>
        <w:t>he reciprocating motion produces relatively large shear stress on the surface</w:t>
      </w:r>
      <w:r w:rsidRPr="008F71A8">
        <w:t xml:space="preserve"> </w:t>
      </w:r>
      <w:r w:rsidRPr="008F71A8">
        <w:rPr>
          <w:lang w:eastAsia="ja-JP"/>
        </w:rPr>
        <w:t xml:space="preserve">by colliding fluids bouncing back against the wall and </w:t>
      </w:r>
      <w:r>
        <w:rPr>
          <w:lang w:eastAsia="ja-JP"/>
        </w:rPr>
        <w:t xml:space="preserve">by </w:t>
      </w:r>
      <w:r w:rsidRPr="008F71A8">
        <w:rPr>
          <w:lang w:eastAsia="ja-JP"/>
        </w:rPr>
        <w:t>colliding with each other</w:t>
      </w:r>
      <w:r>
        <w:rPr>
          <w:lang w:eastAsia="ja-JP"/>
        </w:rPr>
        <w:t xml:space="preserve"> fluid element</w:t>
      </w:r>
      <w:r w:rsidRPr="008F71A8">
        <w:rPr>
          <w:lang w:eastAsia="ja-JP"/>
        </w:rPr>
        <w:t xml:space="preserve">. In addition, </w:t>
      </w:r>
      <w:r>
        <w:rPr>
          <w:lang w:eastAsia="ja-JP"/>
        </w:rPr>
        <w:t>the shear stress</w:t>
      </w:r>
      <w:r w:rsidRPr="008F71A8">
        <w:rPr>
          <w:lang w:eastAsia="ja-JP"/>
        </w:rPr>
        <w:t xml:space="preserve"> </w:t>
      </w:r>
      <w:r>
        <w:rPr>
          <w:lang w:eastAsia="ja-JP"/>
        </w:rPr>
        <w:t>is</w:t>
      </w:r>
      <w:r w:rsidRPr="008F71A8">
        <w:rPr>
          <w:lang w:eastAsia="ja-JP"/>
        </w:rPr>
        <w:t xml:space="preserve"> applied to the whole liquid surface by widening the </w:t>
      </w:r>
      <w:r>
        <w:rPr>
          <w:lang w:eastAsia="ja-JP"/>
        </w:rPr>
        <w:t>agitating</w:t>
      </w:r>
      <w:r w:rsidRPr="008F71A8">
        <w:rPr>
          <w:lang w:eastAsia="ja-JP"/>
        </w:rPr>
        <w:t xml:space="preserve"> range.</w:t>
      </w:r>
      <w:r>
        <w:rPr>
          <w:lang w:eastAsia="ja-JP"/>
        </w:rPr>
        <w:t xml:space="preserve"> CFD analysis supported that </w:t>
      </w:r>
      <w:r w:rsidRPr="006B6FBB">
        <w:rPr>
          <w:lang w:eastAsia="ja-JP"/>
        </w:rPr>
        <w:t xml:space="preserve">he </w:t>
      </w:r>
      <w:proofErr w:type="gramStart"/>
      <w:r w:rsidRPr="006B6FBB">
        <w:rPr>
          <w:lang w:eastAsia="ja-JP"/>
        </w:rPr>
        <w:t>agitating</w:t>
      </w:r>
      <w:proofErr w:type="gramEnd"/>
      <w:r w:rsidRPr="006B6FBB">
        <w:rPr>
          <w:lang w:eastAsia="ja-JP"/>
        </w:rPr>
        <w:t xml:space="preserve"> motions by the experts are quite reasonable to obtain a good whipping state.</w:t>
      </w:r>
    </w:p>
    <w:p w:rsidR="008F71A8" w:rsidRPr="00B57B36" w:rsidRDefault="008F71A8" w:rsidP="008F71A8">
      <w:pPr>
        <w:pStyle w:val="CETAcknowledgementstitle"/>
      </w:pPr>
      <w:r w:rsidRPr="00B57B36">
        <w:t>Acknowledgments</w:t>
      </w:r>
    </w:p>
    <w:p w:rsidR="008F71A8" w:rsidRDefault="008F71A8" w:rsidP="00600535">
      <w:pPr>
        <w:pStyle w:val="CETBodytext"/>
        <w:rPr>
          <w:lang w:val="en-GB"/>
        </w:rPr>
      </w:pPr>
      <w:r>
        <w:rPr>
          <w:lang w:val="en-GB"/>
        </w:rPr>
        <w:t>This research was financially supported by JSPS KAKENHI Grant Number JP</w:t>
      </w:r>
      <w:r w:rsidRPr="008F71A8">
        <w:rPr>
          <w:lang w:val="en-GB"/>
        </w:rPr>
        <w:t>15K14205</w:t>
      </w:r>
      <w:r>
        <w:rPr>
          <w:lang w:val="en-GB"/>
        </w:rPr>
        <w:t xml:space="preserve"> and JP18H03853.</w:t>
      </w:r>
    </w:p>
    <w:p w:rsidR="00600535" w:rsidRPr="00B57B36" w:rsidRDefault="00600535" w:rsidP="00333391">
      <w:pPr>
        <w:pStyle w:val="CETReference"/>
      </w:pPr>
      <w:r w:rsidRPr="00B57B36">
        <w:t>References</w:t>
      </w:r>
    </w:p>
    <w:p w:rsidR="00600535" w:rsidRPr="006B4888" w:rsidRDefault="00333391" w:rsidP="006B4888">
      <w:pPr>
        <w:pStyle w:val="CETReferencetext"/>
      </w:pPr>
      <w:proofErr w:type="spellStart"/>
      <w:r w:rsidRPr="00333391">
        <w:t>Chugh</w:t>
      </w:r>
      <w:proofErr w:type="spellEnd"/>
      <w:r w:rsidRPr="00333391">
        <w:t>, R.</w:t>
      </w:r>
      <w:r>
        <w:t>, 2013,</w:t>
      </w:r>
      <w:r w:rsidRPr="00333391">
        <w:t xml:space="preserve"> Workplace </w:t>
      </w:r>
      <w:r>
        <w:t>d</w:t>
      </w:r>
      <w:r w:rsidRPr="00333391">
        <w:t xml:space="preserve">imensions: Tacit </w:t>
      </w:r>
      <w:r>
        <w:t>k</w:t>
      </w:r>
      <w:r w:rsidRPr="00333391">
        <w:t xml:space="preserve">nowledge </w:t>
      </w:r>
      <w:r>
        <w:t>s</w:t>
      </w:r>
      <w:r w:rsidRPr="00333391">
        <w:t>haring in Universities, J</w:t>
      </w:r>
      <w:r>
        <w:t>ournal of</w:t>
      </w:r>
      <w:r w:rsidRPr="00333391">
        <w:t xml:space="preserve"> Adv</w:t>
      </w:r>
      <w:r>
        <w:t>anced</w:t>
      </w:r>
      <w:r w:rsidRPr="00333391">
        <w:t xml:space="preserve"> Management Sci</w:t>
      </w:r>
      <w:r>
        <w:t>ence</w:t>
      </w:r>
      <w:r w:rsidRPr="00333391">
        <w:t>, 1, 24–28</w:t>
      </w:r>
      <w:r>
        <w:t>.</w:t>
      </w:r>
    </w:p>
    <w:p w:rsidR="00F57233" w:rsidRDefault="00333391" w:rsidP="006B4888">
      <w:pPr>
        <w:pStyle w:val="CETReferencetext"/>
      </w:pPr>
      <w:r>
        <w:t xml:space="preserve">Hara, M., Masuda, H., </w:t>
      </w:r>
      <w:proofErr w:type="spellStart"/>
      <w:r>
        <w:t>Horie</w:t>
      </w:r>
      <w:proofErr w:type="spellEnd"/>
      <w:r>
        <w:t xml:space="preserve">, T., Honda, S., </w:t>
      </w:r>
      <w:proofErr w:type="spellStart"/>
      <w:r>
        <w:t>Shirasugi</w:t>
      </w:r>
      <w:proofErr w:type="spellEnd"/>
      <w:r>
        <w:t xml:space="preserve"> (Kataoka), N., Ohmura, N.</w:t>
      </w:r>
      <w:r w:rsidR="00600535" w:rsidRPr="006B4888">
        <w:t>, 201</w:t>
      </w:r>
      <w:r>
        <w:t>8</w:t>
      </w:r>
      <w:r w:rsidR="00600535" w:rsidRPr="006B4888">
        <w:t xml:space="preserve">, </w:t>
      </w:r>
      <w:r w:rsidRPr="00333391">
        <w:t xml:space="preserve">Using </w:t>
      </w:r>
      <w:r>
        <w:t>m</w:t>
      </w:r>
      <w:r w:rsidRPr="00333391">
        <w:t xml:space="preserve">otion </w:t>
      </w:r>
      <w:r>
        <w:t>a</w:t>
      </w:r>
      <w:r w:rsidRPr="00333391">
        <w:t xml:space="preserve">nalysis to </w:t>
      </w:r>
      <w:r>
        <w:t>e</w:t>
      </w:r>
      <w:r w:rsidRPr="00333391">
        <w:t xml:space="preserve">valuate </w:t>
      </w:r>
      <w:r>
        <w:t>t</w:t>
      </w:r>
      <w:r w:rsidRPr="00333391">
        <w:t xml:space="preserve">echniques for </w:t>
      </w:r>
      <w:r>
        <w:t>w</w:t>
      </w:r>
      <w:r w:rsidRPr="00333391">
        <w:t xml:space="preserve">hipping </w:t>
      </w:r>
      <w:r>
        <w:t>h</w:t>
      </w:r>
      <w:r w:rsidRPr="00333391">
        <w:t xml:space="preserve">eavy </w:t>
      </w:r>
      <w:r>
        <w:t>c</w:t>
      </w:r>
      <w:r w:rsidRPr="00333391">
        <w:t xml:space="preserve">ream by </w:t>
      </w:r>
      <w:r>
        <w:t>h</w:t>
      </w:r>
      <w:r w:rsidRPr="00333391">
        <w:t>and</w:t>
      </w:r>
      <w:r>
        <w:t xml:space="preserve">, Journal of Chemical Engineering of Japan, 2018, </w:t>
      </w:r>
      <w:r w:rsidR="00F57233">
        <w:t>51, 180 – 184.</w:t>
      </w:r>
    </w:p>
    <w:p w:rsidR="00665C18" w:rsidRPr="00665C18" w:rsidRDefault="00665C18" w:rsidP="00665C18">
      <w:pPr>
        <w:pStyle w:val="CETReferencetext"/>
      </w:pPr>
      <w:r w:rsidRPr="00665C18">
        <w:t xml:space="preserve">Harada, T., </w:t>
      </w:r>
      <w:proofErr w:type="spellStart"/>
      <w:r w:rsidRPr="00665C18">
        <w:t>Koshizuka</w:t>
      </w:r>
      <w:proofErr w:type="spellEnd"/>
      <w:r w:rsidRPr="00665C18">
        <w:t xml:space="preserve">, S. and </w:t>
      </w:r>
      <w:proofErr w:type="spellStart"/>
      <w:r w:rsidRPr="00665C18">
        <w:t>Shimazaki</w:t>
      </w:r>
      <w:proofErr w:type="spellEnd"/>
      <w:r w:rsidRPr="00665C18">
        <w:t xml:space="preserve">, K., </w:t>
      </w:r>
      <w:r>
        <w:t xml:space="preserve">2008, </w:t>
      </w:r>
      <w:r w:rsidRPr="00665C18">
        <w:t>Improvement of wall boundary ca</w:t>
      </w:r>
      <w:r w:rsidR="000814AA">
        <w:t>lculation model for MPS method,</w:t>
      </w:r>
      <w:r w:rsidRPr="00665C18">
        <w:t xml:space="preserve"> Transaction of the JSCSES (in Japanese), Paper No.20080006</w:t>
      </w:r>
      <w:r w:rsidR="000814AA">
        <w:t>, 7 pages.</w:t>
      </w:r>
    </w:p>
    <w:p w:rsidR="008747FD" w:rsidRDefault="008747FD" w:rsidP="006B4888">
      <w:pPr>
        <w:pStyle w:val="CETReferencetext"/>
      </w:pPr>
      <w:proofErr w:type="spellStart"/>
      <w:r>
        <w:rPr>
          <w:rFonts w:hint="eastAsia"/>
        </w:rPr>
        <w:t>K</w:t>
      </w:r>
      <w:r>
        <w:t>oshizuka</w:t>
      </w:r>
      <w:proofErr w:type="spellEnd"/>
      <w:r>
        <w:t xml:space="preserve">, S., Oka, Y., 1996, </w:t>
      </w:r>
      <w:r w:rsidRPr="008747FD">
        <w:t>Moving-</w:t>
      </w:r>
      <w:r>
        <w:t>p</w:t>
      </w:r>
      <w:r w:rsidRPr="008747FD">
        <w:t xml:space="preserve">article </w:t>
      </w:r>
      <w:r>
        <w:t>s</w:t>
      </w:r>
      <w:r w:rsidRPr="008747FD">
        <w:t>emi-</w:t>
      </w:r>
      <w:r>
        <w:t>i</w:t>
      </w:r>
      <w:r w:rsidRPr="008747FD">
        <w:t xml:space="preserve">mplicit </w:t>
      </w:r>
      <w:r>
        <w:t>m</w:t>
      </w:r>
      <w:r w:rsidRPr="008747FD">
        <w:t xml:space="preserve">ethod for </w:t>
      </w:r>
      <w:r>
        <w:t>f</w:t>
      </w:r>
      <w:r w:rsidRPr="008747FD">
        <w:t xml:space="preserve">ragmentation of </w:t>
      </w:r>
      <w:r>
        <w:t>i</w:t>
      </w:r>
      <w:r w:rsidRPr="008747FD">
        <w:t xml:space="preserve">ncompressible </w:t>
      </w:r>
      <w:r>
        <w:t>f</w:t>
      </w:r>
      <w:r w:rsidRPr="008747FD">
        <w:t>luid</w:t>
      </w:r>
      <w:r>
        <w:t xml:space="preserve">, Nuclear Science and Engineering, 123, 421 </w:t>
      </w:r>
      <w:r w:rsidRPr="00333391">
        <w:t>–</w:t>
      </w:r>
      <w:r>
        <w:t xml:space="preserve"> 434.</w:t>
      </w:r>
    </w:p>
    <w:p w:rsidR="00F57233" w:rsidRDefault="00F57233" w:rsidP="006B4888">
      <w:pPr>
        <w:pStyle w:val="CETReferencetext"/>
      </w:pPr>
      <w:r>
        <w:rPr>
          <w:rFonts w:hint="eastAsia"/>
        </w:rPr>
        <w:t>L</w:t>
      </w:r>
      <w:r>
        <w:t xml:space="preserve">indley, J. A., </w:t>
      </w:r>
      <w:r w:rsidR="006A30E0">
        <w:t xml:space="preserve">Mixing process for agricultural and food materials, 1. Fundamental of mixing, 1991, </w:t>
      </w:r>
      <w:r w:rsidR="006A30E0" w:rsidRPr="006A30E0">
        <w:t>J</w:t>
      </w:r>
      <w:r w:rsidR="006A30E0">
        <w:t>ournal of</w:t>
      </w:r>
      <w:r w:rsidR="006A30E0" w:rsidRPr="006A30E0">
        <w:t xml:space="preserve"> </w:t>
      </w:r>
      <w:r w:rsidR="006A30E0">
        <w:t>A</w:t>
      </w:r>
      <w:r w:rsidR="006A30E0" w:rsidRPr="006A30E0">
        <w:t>gric</w:t>
      </w:r>
      <w:r w:rsidR="006A30E0">
        <w:t>ultural</w:t>
      </w:r>
      <w:r w:rsidR="006A30E0" w:rsidRPr="006A30E0">
        <w:t xml:space="preserve"> </w:t>
      </w:r>
      <w:r w:rsidR="006A30E0">
        <w:t>Engineering Research,</w:t>
      </w:r>
      <w:r w:rsidR="006A30E0" w:rsidRPr="006A30E0">
        <w:t xml:space="preserve"> 48, 153-170</w:t>
      </w:r>
      <w:r w:rsidR="006A30E0">
        <w:t>.</w:t>
      </w:r>
    </w:p>
    <w:p w:rsidR="00600535" w:rsidRPr="006B4888" w:rsidRDefault="006A30E0" w:rsidP="006B4888">
      <w:pPr>
        <w:pStyle w:val="CETReferencetext"/>
      </w:pPr>
      <w:r w:rsidRPr="006A30E0">
        <w:t>Polanyi, M.</w:t>
      </w:r>
      <w:r>
        <w:t>,</w:t>
      </w:r>
      <w:r w:rsidRPr="006A30E0">
        <w:t xml:space="preserve"> The Tacit Dimension,</w:t>
      </w:r>
      <w:r>
        <w:t xml:space="preserve"> 1967, </w:t>
      </w:r>
      <w:r w:rsidRPr="006A30E0">
        <w:t>U Routledge &amp; Kegan Paul, London, U.K.</w:t>
      </w:r>
    </w:p>
    <w:p w:rsidR="004628D2" w:rsidRDefault="006A30E0" w:rsidP="006A30E0">
      <w:pPr>
        <w:pStyle w:val="CETReferencetext"/>
      </w:pPr>
      <w:r w:rsidRPr="006A30E0">
        <w:t>Ueno, S., Yano</w:t>
      </w:r>
      <w:r>
        <w:t>,</w:t>
      </w:r>
      <w:r w:rsidRPr="006A30E0">
        <w:t xml:space="preserve"> </w:t>
      </w:r>
      <w:r>
        <w:t xml:space="preserve">A., </w:t>
      </w:r>
      <w:r w:rsidRPr="006A30E0">
        <w:t>Sato</w:t>
      </w:r>
      <w:r>
        <w:t xml:space="preserve">, K., </w:t>
      </w:r>
      <w:r w:rsidRPr="006A30E0">
        <w:t>Physical Properties of Fats –Molecular Structures and Kinetics–,</w:t>
      </w:r>
      <w:r>
        <w:t xml:space="preserve"> 1998,</w:t>
      </w:r>
      <w:r w:rsidRPr="006A30E0">
        <w:t xml:space="preserve"> Nippon </w:t>
      </w:r>
      <w:proofErr w:type="spellStart"/>
      <w:r w:rsidRPr="006A30E0">
        <w:t>Shokuhin</w:t>
      </w:r>
      <w:proofErr w:type="spellEnd"/>
      <w:r w:rsidRPr="006A30E0">
        <w:t xml:space="preserve"> Kagaku </w:t>
      </w:r>
      <w:proofErr w:type="spellStart"/>
      <w:r w:rsidRPr="006A30E0">
        <w:t>Kougaku</w:t>
      </w:r>
      <w:proofErr w:type="spellEnd"/>
      <w:r w:rsidRPr="006A30E0">
        <w:t xml:space="preserve"> </w:t>
      </w:r>
      <w:proofErr w:type="spellStart"/>
      <w:r w:rsidRPr="006A30E0">
        <w:t>Kaishi</w:t>
      </w:r>
      <w:proofErr w:type="spellEnd"/>
      <w:r w:rsidRPr="006A30E0">
        <w:t>, 45, 579–588</w:t>
      </w:r>
      <w:r>
        <w:t>.</w:t>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220" w:rsidRDefault="00274220" w:rsidP="004F5E36">
      <w:r>
        <w:separator/>
      </w:r>
    </w:p>
  </w:endnote>
  <w:endnote w:type="continuationSeparator" w:id="0">
    <w:p w:rsidR="00274220" w:rsidRDefault="0027422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220" w:rsidRDefault="00274220" w:rsidP="004F5E36">
      <w:r>
        <w:separator/>
      </w:r>
    </w:p>
  </w:footnote>
  <w:footnote w:type="continuationSeparator" w:id="0">
    <w:p w:rsidR="00274220" w:rsidRDefault="0027422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24E4517"/>
    <w:multiLevelType w:val="hybridMultilevel"/>
    <w:tmpl w:val="AED6FBE6"/>
    <w:lvl w:ilvl="0" w:tplc="FE2212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AA16B6"/>
    <w:multiLevelType w:val="hybridMultilevel"/>
    <w:tmpl w:val="BAF625E0"/>
    <w:lvl w:ilvl="0" w:tplc="228CCC22">
      <w:start w:val="1"/>
      <w:numFmt w:val="lowerLetter"/>
      <w:lvlText w:val="%1)"/>
      <w:lvlJc w:val="left"/>
      <w:pPr>
        <w:ind w:left="1720" w:hanging="360"/>
      </w:pPr>
      <w:rPr>
        <w:rFonts w:hint="default"/>
      </w:rPr>
    </w:lvl>
    <w:lvl w:ilvl="1" w:tplc="04090017" w:tentative="1">
      <w:start w:val="1"/>
      <w:numFmt w:val="aiueoFullWidth"/>
      <w:lvlText w:val="(%2)"/>
      <w:lvlJc w:val="left"/>
      <w:pPr>
        <w:ind w:left="2200" w:hanging="420"/>
      </w:pPr>
    </w:lvl>
    <w:lvl w:ilvl="2" w:tplc="04090011" w:tentative="1">
      <w:start w:val="1"/>
      <w:numFmt w:val="decimalEnclosedCircle"/>
      <w:lvlText w:val="%3"/>
      <w:lvlJc w:val="left"/>
      <w:pPr>
        <w:ind w:left="2620" w:hanging="420"/>
      </w:pPr>
    </w:lvl>
    <w:lvl w:ilvl="3" w:tplc="0409000F" w:tentative="1">
      <w:start w:val="1"/>
      <w:numFmt w:val="decimal"/>
      <w:lvlText w:val="%4."/>
      <w:lvlJc w:val="left"/>
      <w:pPr>
        <w:ind w:left="3040" w:hanging="420"/>
      </w:pPr>
    </w:lvl>
    <w:lvl w:ilvl="4" w:tplc="04090017" w:tentative="1">
      <w:start w:val="1"/>
      <w:numFmt w:val="aiueoFullWidth"/>
      <w:lvlText w:val="(%5)"/>
      <w:lvlJc w:val="left"/>
      <w:pPr>
        <w:ind w:left="3460" w:hanging="420"/>
      </w:pPr>
    </w:lvl>
    <w:lvl w:ilvl="5" w:tplc="04090011" w:tentative="1">
      <w:start w:val="1"/>
      <w:numFmt w:val="decimalEnclosedCircle"/>
      <w:lvlText w:val="%6"/>
      <w:lvlJc w:val="left"/>
      <w:pPr>
        <w:ind w:left="3880" w:hanging="420"/>
      </w:pPr>
    </w:lvl>
    <w:lvl w:ilvl="6" w:tplc="0409000F" w:tentative="1">
      <w:start w:val="1"/>
      <w:numFmt w:val="decimal"/>
      <w:lvlText w:val="%7."/>
      <w:lvlJc w:val="left"/>
      <w:pPr>
        <w:ind w:left="4300" w:hanging="420"/>
      </w:pPr>
    </w:lvl>
    <w:lvl w:ilvl="7" w:tplc="04090017" w:tentative="1">
      <w:start w:val="1"/>
      <w:numFmt w:val="aiueoFullWidth"/>
      <w:lvlText w:val="(%8)"/>
      <w:lvlJc w:val="left"/>
      <w:pPr>
        <w:ind w:left="4720" w:hanging="420"/>
      </w:pPr>
    </w:lvl>
    <w:lvl w:ilvl="8" w:tplc="04090011" w:tentative="1">
      <w:start w:val="1"/>
      <w:numFmt w:val="decimalEnclosedCircle"/>
      <w:lvlText w:val="%9"/>
      <w:lvlJc w:val="left"/>
      <w:pPr>
        <w:ind w:left="5140" w:hanging="420"/>
      </w:p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6F6"/>
    <w:rsid w:val="000052FB"/>
    <w:rsid w:val="00010F40"/>
    <w:rsid w:val="000117CB"/>
    <w:rsid w:val="0003148D"/>
    <w:rsid w:val="00047D7F"/>
    <w:rsid w:val="00051566"/>
    <w:rsid w:val="0006095D"/>
    <w:rsid w:val="00062A9A"/>
    <w:rsid w:val="00065058"/>
    <w:rsid w:val="000814AA"/>
    <w:rsid w:val="00086C39"/>
    <w:rsid w:val="000A03B2"/>
    <w:rsid w:val="000A3B79"/>
    <w:rsid w:val="000D34BE"/>
    <w:rsid w:val="000D5C57"/>
    <w:rsid w:val="000E102F"/>
    <w:rsid w:val="000E36F1"/>
    <w:rsid w:val="000E3A73"/>
    <w:rsid w:val="000E414A"/>
    <w:rsid w:val="000F093C"/>
    <w:rsid w:val="000F16BD"/>
    <w:rsid w:val="000F25F0"/>
    <w:rsid w:val="000F787B"/>
    <w:rsid w:val="00100331"/>
    <w:rsid w:val="0012091F"/>
    <w:rsid w:val="00126BC2"/>
    <w:rsid w:val="001308B6"/>
    <w:rsid w:val="0013121F"/>
    <w:rsid w:val="00131FAB"/>
    <w:rsid w:val="00131FE6"/>
    <w:rsid w:val="0013263F"/>
    <w:rsid w:val="00134DE4"/>
    <w:rsid w:val="0014034D"/>
    <w:rsid w:val="001444CD"/>
    <w:rsid w:val="0014620F"/>
    <w:rsid w:val="00150E59"/>
    <w:rsid w:val="00152DE3"/>
    <w:rsid w:val="001600BB"/>
    <w:rsid w:val="00164CF9"/>
    <w:rsid w:val="00184AD6"/>
    <w:rsid w:val="001967CF"/>
    <w:rsid w:val="00196C67"/>
    <w:rsid w:val="001B0349"/>
    <w:rsid w:val="001B2997"/>
    <w:rsid w:val="001B65C1"/>
    <w:rsid w:val="001C3FC1"/>
    <w:rsid w:val="001C684B"/>
    <w:rsid w:val="001D2435"/>
    <w:rsid w:val="001D53FC"/>
    <w:rsid w:val="001E61C7"/>
    <w:rsid w:val="001F42A5"/>
    <w:rsid w:val="001F7B9D"/>
    <w:rsid w:val="00203387"/>
    <w:rsid w:val="002224B4"/>
    <w:rsid w:val="002447EF"/>
    <w:rsid w:val="00251550"/>
    <w:rsid w:val="00252C1A"/>
    <w:rsid w:val="002551B4"/>
    <w:rsid w:val="00263B05"/>
    <w:rsid w:val="0027221A"/>
    <w:rsid w:val="00274220"/>
    <w:rsid w:val="00275B61"/>
    <w:rsid w:val="00282656"/>
    <w:rsid w:val="00296B83"/>
    <w:rsid w:val="002A1756"/>
    <w:rsid w:val="002B78CE"/>
    <w:rsid w:val="002C1FA0"/>
    <w:rsid w:val="002C2FB6"/>
    <w:rsid w:val="002D5BCD"/>
    <w:rsid w:val="002E31A4"/>
    <w:rsid w:val="002F2696"/>
    <w:rsid w:val="002F5205"/>
    <w:rsid w:val="003008DC"/>
    <w:rsid w:val="003009B7"/>
    <w:rsid w:val="00300E56"/>
    <w:rsid w:val="0030469C"/>
    <w:rsid w:val="00314910"/>
    <w:rsid w:val="0031768C"/>
    <w:rsid w:val="00321CA6"/>
    <w:rsid w:val="00325F1E"/>
    <w:rsid w:val="00333391"/>
    <w:rsid w:val="00334C09"/>
    <w:rsid w:val="0033625B"/>
    <w:rsid w:val="003365E3"/>
    <w:rsid w:val="00341121"/>
    <w:rsid w:val="003553DD"/>
    <w:rsid w:val="003723D4"/>
    <w:rsid w:val="00384CC8"/>
    <w:rsid w:val="003871FD"/>
    <w:rsid w:val="003A1E30"/>
    <w:rsid w:val="003A7D1C"/>
    <w:rsid w:val="003B304B"/>
    <w:rsid w:val="003B3146"/>
    <w:rsid w:val="003B60F3"/>
    <w:rsid w:val="003C76D6"/>
    <w:rsid w:val="003D2637"/>
    <w:rsid w:val="003F015E"/>
    <w:rsid w:val="00400414"/>
    <w:rsid w:val="00410157"/>
    <w:rsid w:val="0041446B"/>
    <w:rsid w:val="0044329C"/>
    <w:rsid w:val="0045735D"/>
    <w:rsid w:val="004577FE"/>
    <w:rsid w:val="00457B9C"/>
    <w:rsid w:val="0046164A"/>
    <w:rsid w:val="004628D2"/>
    <w:rsid w:val="00462DCD"/>
    <w:rsid w:val="004648AD"/>
    <w:rsid w:val="004703A9"/>
    <w:rsid w:val="00473984"/>
    <w:rsid w:val="004760DE"/>
    <w:rsid w:val="0049252A"/>
    <w:rsid w:val="004A004E"/>
    <w:rsid w:val="004A24CF"/>
    <w:rsid w:val="004A2C74"/>
    <w:rsid w:val="004B6721"/>
    <w:rsid w:val="004C3D1D"/>
    <w:rsid w:val="004C7913"/>
    <w:rsid w:val="004E4DD6"/>
    <w:rsid w:val="004F5E36"/>
    <w:rsid w:val="00504C36"/>
    <w:rsid w:val="00507B47"/>
    <w:rsid w:val="00507CC9"/>
    <w:rsid w:val="005119A5"/>
    <w:rsid w:val="00514FA7"/>
    <w:rsid w:val="005278B7"/>
    <w:rsid w:val="00532016"/>
    <w:rsid w:val="005346C8"/>
    <w:rsid w:val="00535CBF"/>
    <w:rsid w:val="00543E7D"/>
    <w:rsid w:val="00546B05"/>
    <w:rsid w:val="00547A68"/>
    <w:rsid w:val="005531C9"/>
    <w:rsid w:val="005707C5"/>
    <w:rsid w:val="0057294A"/>
    <w:rsid w:val="0057419E"/>
    <w:rsid w:val="005B2110"/>
    <w:rsid w:val="005B2B2B"/>
    <w:rsid w:val="005B542C"/>
    <w:rsid w:val="005B61E6"/>
    <w:rsid w:val="005C0ED5"/>
    <w:rsid w:val="005C77E1"/>
    <w:rsid w:val="005D6A2F"/>
    <w:rsid w:val="005E1A82"/>
    <w:rsid w:val="005E794C"/>
    <w:rsid w:val="005F0A28"/>
    <w:rsid w:val="005F0E5E"/>
    <w:rsid w:val="00600535"/>
    <w:rsid w:val="00607883"/>
    <w:rsid w:val="00610CD6"/>
    <w:rsid w:val="00620DEE"/>
    <w:rsid w:val="00621F92"/>
    <w:rsid w:val="0062493E"/>
    <w:rsid w:val="00625639"/>
    <w:rsid w:val="00631B33"/>
    <w:rsid w:val="00636889"/>
    <w:rsid w:val="00637B9C"/>
    <w:rsid w:val="0064184D"/>
    <w:rsid w:val="006422CC"/>
    <w:rsid w:val="00660E3E"/>
    <w:rsid w:val="00661287"/>
    <w:rsid w:val="00662E74"/>
    <w:rsid w:val="00665C18"/>
    <w:rsid w:val="006718FE"/>
    <w:rsid w:val="00680C23"/>
    <w:rsid w:val="00693766"/>
    <w:rsid w:val="006A30E0"/>
    <w:rsid w:val="006A3281"/>
    <w:rsid w:val="006B4888"/>
    <w:rsid w:val="006B6FBB"/>
    <w:rsid w:val="006C2E45"/>
    <w:rsid w:val="006C359C"/>
    <w:rsid w:val="006C5579"/>
    <w:rsid w:val="006E737D"/>
    <w:rsid w:val="0070195D"/>
    <w:rsid w:val="00720A24"/>
    <w:rsid w:val="007211C1"/>
    <w:rsid w:val="00731BD5"/>
    <w:rsid w:val="00732386"/>
    <w:rsid w:val="007447F3"/>
    <w:rsid w:val="0075499F"/>
    <w:rsid w:val="007661C8"/>
    <w:rsid w:val="0077098D"/>
    <w:rsid w:val="00772C4C"/>
    <w:rsid w:val="007931FA"/>
    <w:rsid w:val="00794189"/>
    <w:rsid w:val="0079777E"/>
    <w:rsid w:val="007A7BBA"/>
    <w:rsid w:val="007B0C50"/>
    <w:rsid w:val="007B5860"/>
    <w:rsid w:val="007C1A43"/>
    <w:rsid w:val="007C1AD0"/>
    <w:rsid w:val="007E0921"/>
    <w:rsid w:val="007E1DC6"/>
    <w:rsid w:val="00813288"/>
    <w:rsid w:val="008168FC"/>
    <w:rsid w:val="00830996"/>
    <w:rsid w:val="008345F1"/>
    <w:rsid w:val="008372BF"/>
    <w:rsid w:val="00842F07"/>
    <w:rsid w:val="008531F3"/>
    <w:rsid w:val="008630B3"/>
    <w:rsid w:val="00865B07"/>
    <w:rsid w:val="008667EA"/>
    <w:rsid w:val="008739D7"/>
    <w:rsid w:val="008747FD"/>
    <w:rsid w:val="0087563D"/>
    <w:rsid w:val="0087637F"/>
    <w:rsid w:val="0087705A"/>
    <w:rsid w:val="00880D82"/>
    <w:rsid w:val="008904B9"/>
    <w:rsid w:val="00891A8D"/>
    <w:rsid w:val="00892AD5"/>
    <w:rsid w:val="008A1512"/>
    <w:rsid w:val="008A38E8"/>
    <w:rsid w:val="008B0B17"/>
    <w:rsid w:val="008C78C1"/>
    <w:rsid w:val="008D32B9"/>
    <w:rsid w:val="008D433B"/>
    <w:rsid w:val="008E566E"/>
    <w:rsid w:val="008F71A8"/>
    <w:rsid w:val="00900A30"/>
    <w:rsid w:val="0090161A"/>
    <w:rsid w:val="00901EB6"/>
    <w:rsid w:val="009031E4"/>
    <w:rsid w:val="00904C62"/>
    <w:rsid w:val="00924DAC"/>
    <w:rsid w:val="00927058"/>
    <w:rsid w:val="009450CE"/>
    <w:rsid w:val="00947179"/>
    <w:rsid w:val="0095164B"/>
    <w:rsid w:val="00954090"/>
    <w:rsid w:val="009573E7"/>
    <w:rsid w:val="009635B9"/>
    <w:rsid w:val="00963E05"/>
    <w:rsid w:val="00965CFF"/>
    <w:rsid w:val="00967D54"/>
    <w:rsid w:val="0097271D"/>
    <w:rsid w:val="009805E9"/>
    <w:rsid w:val="00996483"/>
    <w:rsid w:val="00996F5A"/>
    <w:rsid w:val="009A0A3E"/>
    <w:rsid w:val="009B041A"/>
    <w:rsid w:val="009B3D40"/>
    <w:rsid w:val="009B7393"/>
    <w:rsid w:val="009C398B"/>
    <w:rsid w:val="009C7C86"/>
    <w:rsid w:val="009D2EB1"/>
    <w:rsid w:val="009D2FF7"/>
    <w:rsid w:val="009E7884"/>
    <w:rsid w:val="009E788A"/>
    <w:rsid w:val="009F0E08"/>
    <w:rsid w:val="00A1763D"/>
    <w:rsid w:val="00A17CEC"/>
    <w:rsid w:val="00A27EF0"/>
    <w:rsid w:val="00A33732"/>
    <w:rsid w:val="00A35951"/>
    <w:rsid w:val="00A50B20"/>
    <w:rsid w:val="00A51390"/>
    <w:rsid w:val="00A60D13"/>
    <w:rsid w:val="00A72745"/>
    <w:rsid w:val="00A76EFC"/>
    <w:rsid w:val="00A86F8B"/>
    <w:rsid w:val="00A91010"/>
    <w:rsid w:val="00A97F29"/>
    <w:rsid w:val="00AA4B1B"/>
    <w:rsid w:val="00AA702E"/>
    <w:rsid w:val="00AB0964"/>
    <w:rsid w:val="00AB5011"/>
    <w:rsid w:val="00AC7368"/>
    <w:rsid w:val="00AD16B9"/>
    <w:rsid w:val="00AE377D"/>
    <w:rsid w:val="00AF32EF"/>
    <w:rsid w:val="00B04B29"/>
    <w:rsid w:val="00B1592C"/>
    <w:rsid w:val="00B17FBD"/>
    <w:rsid w:val="00B228C0"/>
    <w:rsid w:val="00B259E8"/>
    <w:rsid w:val="00B315A6"/>
    <w:rsid w:val="00B31813"/>
    <w:rsid w:val="00B33365"/>
    <w:rsid w:val="00B41C3E"/>
    <w:rsid w:val="00B44B96"/>
    <w:rsid w:val="00B57B36"/>
    <w:rsid w:val="00B75029"/>
    <w:rsid w:val="00B7792A"/>
    <w:rsid w:val="00B8686D"/>
    <w:rsid w:val="00B92A40"/>
    <w:rsid w:val="00B954A0"/>
    <w:rsid w:val="00BB1F2E"/>
    <w:rsid w:val="00BC30C9"/>
    <w:rsid w:val="00BE3E58"/>
    <w:rsid w:val="00C01616"/>
    <w:rsid w:val="00C0162B"/>
    <w:rsid w:val="00C055D4"/>
    <w:rsid w:val="00C345B1"/>
    <w:rsid w:val="00C40142"/>
    <w:rsid w:val="00C40C99"/>
    <w:rsid w:val="00C57182"/>
    <w:rsid w:val="00C57863"/>
    <w:rsid w:val="00C655FD"/>
    <w:rsid w:val="00C870A8"/>
    <w:rsid w:val="00C94434"/>
    <w:rsid w:val="00CA0D75"/>
    <w:rsid w:val="00CA1C95"/>
    <w:rsid w:val="00CA5A9C"/>
    <w:rsid w:val="00CB66C1"/>
    <w:rsid w:val="00CC248A"/>
    <w:rsid w:val="00CD0846"/>
    <w:rsid w:val="00CD105A"/>
    <w:rsid w:val="00CD3517"/>
    <w:rsid w:val="00CD5A00"/>
    <w:rsid w:val="00CD5FE2"/>
    <w:rsid w:val="00CE7C68"/>
    <w:rsid w:val="00D02B4C"/>
    <w:rsid w:val="00D040C4"/>
    <w:rsid w:val="00D415A8"/>
    <w:rsid w:val="00D57C84"/>
    <w:rsid w:val="00D6057D"/>
    <w:rsid w:val="00D7149E"/>
    <w:rsid w:val="00D84576"/>
    <w:rsid w:val="00D858CC"/>
    <w:rsid w:val="00DA1399"/>
    <w:rsid w:val="00DA24C6"/>
    <w:rsid w:val="00DA4D7B"/>
    <w:rsid w:val="00DC2E51"/>
    <w:rsid w:val="00DC719C"/>
    <w:rsid w:val="00DE264A"/>
    <w:rsid w:val="00DF078A"/>
    <w:rsid w:val="00E02D18"/>
    <w:rsid w:val="00E036B4"/>
    <w:rsid w:val="00E041E7"/>
    <w:rsid w:val="00E23CA1"/>
    <w:rsid w:val="00E37A02"/>
    <w:rsid w:val="00E409A8"/>
    <w:rsid w:val="00E50C12"/>
    <w:rsid w:val="00E61AA2"/>
    <w:rsid w:val="00E65B91"/>
    <w:rsid w:val="00E7209D"/>
    <w:rsid w:val="00E77223"/>
    <w:rsid w:val="00E8528B"/>
    <w:rsid w:val="00E85B94"/>
    <w:rsid w:val="00E942AC"/>
    <w:rsid w:val="00E978D0"/>
    <w:rsid w:val="00EA38B4"/>
    <w:rsid w:val="00EA4613"/>
    <w:rsid w:val="00EA7E76"/>
    <w:rsid w:val="00EA7F91"/>
    <w:rsid w:val="00EB1523"/>
    <w:rsid w:val="00EB7283"/>
    <w:rsid w:val="00EC0E49"/>
    <w:rsid w:val="00EE0131"/>
    <w:rsid w:val="00F155B2"/>
    <w:rsid w:val="00F30C64"/>
    <w:rsid w:val="00F32CDB"/>
    <w:rsid w:val="00F475A9"/>
    <w:rsid w:val="00F57233"/>
    <w:rsid w:val="00F61236"/>
    <w:rsid w:val="00F63A70"/>
    <w:rsid w:val="00F73080"/>
    <w:rsid w:val="00F81437"/>
    <w:rsid w:val="00FA21D0"/>
    <w:rsid w:val="00FA5F5F"/>
    <w:rsid w:val="00FA70DC"/>
    <w:rsid w:val="00FB3F03"/>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7211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DE842-25CD-4813-9583-C5B8652AD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2452</Words>
  <Characters>13981</Characters>
  <Application>Microsoft Office Word</Application>
  <DocSecurity>0</DocSecurity>
  <Lines>116</Lines>
  <Paragraphs>32</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2</cp:revision>
  <cp:lastPrinted>2019-01-24T07:53:00Z</cp:lastPrinted>
  <dcterms:created xsi:type="dcterms:W3CDTF">2019-05-12T15:41:00Z</dcterms:created>
  <dcterms:modified xsi:type="dcterms:W3CDTF">2019-05-12T15:41:00Z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